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E7" w:rsidRDefault="004178E7">
      <w:pPr>
        <w:rPr>
          <w:b/>
          <w:sz w:val="32"/>
          <w:szCs w:val="32"/>
        </w:rPr>
      </w:pPr>
    </w:p>
    <w:p w:rsidR="004178E7" w:rsidRDefault="00D955A5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4178E7" w:rsidRDefault="00D955A5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>
        <w:rPr>
          <w:b/>
          <w:sz w:val="32"/>
        </w:rPr>
        <w:t>9</w:t>
      </w:r>
      <w:r>
        <w:rPr>
          <w:rFonts w:hint="eastAsia"/>
          <w:b/>
          <w:sz w:val="32"/>
        </w:rPr>
        <w:t>月</w:t>
      </w:r>
      <w:r w:rsidR="00DE47FB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日招标</w:t>
      </w:r>
    </w:p>
    <w:p w:rsidR="004178E7" w:rsidRDefault="00D955A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4178E7" w:rsidRDefault="00D955A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4178E7" w:rsidRDefault="004178E7">
      <w:pPr>
        <w:rPr>
          <w:sz w:val="24"/>
          <w:szCs w:val="24"/>
        </w:rPr>
      </w:pPr>
    </w:p>
    <w:p w:rsidR="004178E7" w:rsidRDefault="00D955A5" w:rsidP="008859E0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4178E7" w:rsidRDefault="00D955A5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4178E7" w:rsidRDefault="00D955A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4178E7" w:rsidRDefault="00D955A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4178E7" w:rsidRDefault="00D955A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4178E7" w:rsidRDefault="00D955A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4178E7" w:rsidRDefault="00D955A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4178E7" w:rsidRDefault="00D955A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4178E7" w:rsidRDefault="00D955A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>
        <w:rPr>
          <w:rFonts w:asciiTheme="minorEastAsia" w:eastAsiaTheme="minorEastAsia" w:hAnsiTheme="minor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DE47F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4178E7" w:rsidRDefault="00D955A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DE47F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</w:t>
      </w:r>
      <w:r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  <w:bookmarkStart w:id="0" w:name="_GoBack"/>
      <w:bookmarkEnd w:id="0"/>
    </w:p>
    <w:p w:rsidR="004178E7" w:rsidRDefault="00D955A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DE47F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4178E7" w:rsidRDefault="00D955A5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4178E7" w:rsidRDefault="00D955A5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4306"/>
        <w:gridCol w:w="1331"/>
        <w:gridCol w:w="1268"/>
        <w:gridCol w:w="2557"/>
      </w:tblGrid>
      <w:tr w:rsidR="004178E7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4178E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</w:pPr>
            <w:r w:rsidRPr="008859E0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eastAsia="zh-Hans" w:bidi="ar"/>
              </w:rPr>
              <w:t>冰箱压缩机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，质量稳定，现货127吨，可看货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eastAsia="zh-Hans" w:bidi="ar"/>
              </w:rPr>
              <w:t>吨包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01-1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4178E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空调压缩机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3:1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1-1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4178E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eastAsia="zh-Hans" w:bidi="ar"/>
              </w:rPr>
              <w:t>镍网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eastAsia="zh-Hans" w:bidi="ar"/>
              </w:rPr>
              <w:t>打件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eastAsia="zh-Hans" w:bidi="ar"/>
              </w:rPr>
              <w:t>打件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3:2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1-1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4178E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eastAsia="zh-Hans" w:bidi="ar"/>
              </w:rPr>
              <w:t>洗衣机电容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eastAsia="zh-Hans"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eastAsia="zh-Hans" w:bidi="ar"/>
              </w:rPr>
              <w:t>吨包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3:31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40</w:t>
            </w:r>
          </w:p>
        </w:tc>
      </w:tr>
      <w:tr w:rsidR="004178E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空调电动机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1-1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50</w:t>
            </w:r>
          </w:p>
        </w:tc>
      </w:tr>
      <w:tr w:rsidR="004178E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蒸发器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1-1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00</w:t>
            </w:r>
          </w:p>
        </w:tc>
      </w:tr>
      <w:tr w:rsidR="004178E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冷凝器（单片）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1-1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4178E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冷凝器（双片）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1-1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4178E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8859E0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空调铜管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，现货16吨，需看货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21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4178E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eastAsia="zh-Hans" w:bidi="ar"/>
              </w:rPr>
              <w:t>铜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widowControl/>
              <w:ind w:firstLineChars="250" w:firstLine="5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D955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31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40</w:t>
            </w:r>
          </w:p>
        </w:tc>
      </w:tr>
      <w:tr w:rsidR="004178E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4178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4178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4178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4178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8E7" w:rsidRDefault="004178E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4178E7" w:rsidRDefault="00D955A5" w:rsidP="008859E0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4178E7" w:rsidRDefault="00D955A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4178E7" w:rsidRDefault="00D955A5" w:rsidP="008859E0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4178E7" w:rsidRDefault="00D955A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4178E7" w:rsidRDefault="00D955A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lastRenderedPageBreak/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4178E7" w:rsidRDefault="00D955A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4178E7" w:rsidRDefault="00D955A5" w:rsidP="008859E0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4178E7" w:rsidRDefault="00D955A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4178E7" w:rsidRDefault="00D955A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4178E7" w:rsidRDefault="00D955A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4178E7" w:rsidRDefault="00D955A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壹拾万元整（￥100000）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178E7" w:rsidRDefault="00D955A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4178E7" w:rsidRDefault="00D955A5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4178E7" w:rsidRDefault="00D955A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4178E7" w:rsidRDefault="00D955A5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4178E7" w:rsidRDefault="00D955A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4178E7" w:rsidRDefault="00D955A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4178E7" w:rsidRDefault="00D955A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4178E7" w:rsidRDefault="00D955A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lastRenderedPageBreak/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4178E7" w:rsidRDefault="00D955A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4178E7" w:rsidRDefault="00D955A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4178E7" w:rsidRDefault="00D955A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4178E7" w:rsidRDefault="00D955A5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4178E7" w:rsidRDefault="00D955A5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4178E7" w:rsidRDefault="00D955A5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4178E7" w:rsidRDefault="004178E7">
      <w:pPr>
        <w:rPr>
          <w:rFonts w:asciiTheme="minorEastAsia" w:eastAsiaTheme="minorEastAsia" w:hAnsiTheme="minorEastAsia"/>
          <w:color w:val="000000" w:themeColor="text1"/>
        </w:rPr>
      </w:pPr>
    </w:p>
    <w:p w:rsidR="004178E7" w:rsidRDefault="004178E7">
      <w:pPr>
        <w:rPr>
          <w:rFonts w:asciiTheme="minorEastAsia" w:eastAsiaTheme="minorEastAsia" w:hAnsiTheme="minorEastAsia"/>
          <w:color w:val="000000" w:themeColor="text1"/>
        </w:rPr>
      </w:pPr>
    </w:p>
    <w:p w:rsidR="004178E7" w:rsidRDefault="004178E7">
      <w:pPr>
        <w:rPr>
          <w:rFonts w:asciiTheme="minorEastAsia" w:eastAsiaTheme="minorEastAsia" w:hAnsiTheme="minorEastAsia"/>
          <w:color w:val="000000" w:themeColor="text1"/>
        </w:rPr>
      </w:pPr>
    </w:p>
    <w:p w:rsidR="004178E7" w:rsidRDefault="004178E7">
      <w:pPr>
        <w:rPr>
          <w:rFonts w:asciiTheme="minorEastAsia" w:eastAsiaTheme="minorEastAsia" w:hAnsiTheme="minorEastAsia"/>
          <w:color w:val="000000" w:themeColor="text1"/>
        </w:rPr>
      </w:pPr>
    </w:p>
    <w:p w:rsidR="004178E7" w:rsidRDefault="004178E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178E7" w:rsidRDefault="004178E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178E7" w:rsidRDefault="004178E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178E7" w:rsidRDefault="004178E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178E7" w:rsidRDefault="004178E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178E7" w:rsidRDefault="004178E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178E7" w:rsidRDefault="004178E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178E7" w:rsidRDefault="004178E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178E7" w:rsidRDefault="004178E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178E7" w:rsidRDefault="004178E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178E7" w:rsidRDefault="004178E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178E7" w:rsidRDefault="004178E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178E7" w:rsidRDefault="004178E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178E7" w:rsidRDefault="004178E7" w:rsidP="00D955A5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178E7" w:rsidRDefault="00D955A5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4178E7" w:rsidRDefault="00D955A5" w:rsidP="008859E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4178E7" w:rsidRDefault="00D955A5" w:rsidP="008859E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4178E7" w:rsidRDefault="00D955A5" w:rsidP="008859E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4178E7" w:rsidRDefault="00D955A5" w:rsidP="008859E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4178E7" w:rsidRDefault="004178E7">
      <w:pPr>
        <w:rPr>
          <w:rFonts w:asciiTheme="minorEastAsia" w:eastAsiaTheme="minorEastAsia" w:hAnsiTheme="minorEastAsia"/>
          <w:color w:val="000000" w:themeColor="text1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4178E7">
      <w:pPr>
        <w:rPr>
          <w:rFonts w:asciiTheme="minorEastAsia" w:eastAsiaTheme="minorEastAsia" w:hAnsiTheme="minorEastAsia"/>
        </w:rPr>
      </w:pPr>
    </w:p>
    <w:p w:rsidR="004178E7" w:rsidRDefault="00D955A5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4178E7" w:rsidRDefault="00D955A5">
      <w:r>
        <w:rPr>
          <w:rFonts w:hint="eastAsia"/>
        </w:rPr>
        <w:t>操作指南：</w:t>
      </w:r>
    </w:p>
    <w:p w:rsidR="004178E7" w:rsidRDefault="00D955A5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4178E7" w:rsidRDefault="004178E7"/>
    <w:p w:rsidR="004178E7" w:rsidRDefault="00D955A5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8E7" w:rsidRDefault="00D955A5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7" w:rsidRDefault="004178E7"/>
    <w:p w:rsidR="004178E7" w:rsidRDefault="00D955A5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4178E7" w:rsidRDefault="00D955A5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7" w:rsidRDefault="00D955A5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4178E7" w:rsidRDefault="00D955A5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7" w:rsidRDefault="00D955A5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4178E7" w:rsidRDefault="00D955A5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E7" w:rsidRDefault="00D955A5">
      <w:r>
        <w:rPr>
          <w:rFonts w:hint="eastAsia"/>
        </w:rPr>
        <w:t>第五步：在规定时间完成后显示中标结果，客户收到中标短信。</w:t>
      </w:r>
    </w:p>
    <w:p w:rsidR="004178E7" w:rsidRDefault="004178E7">
      <w:pPr>
        <w:rPr>
          <w:rFonts w:asciiTheme="minorEastAsia" w:eastAsiaTheme="minorEastAsia" w:hAnsiTheme="minorEastAsia"/>
        </w:rPr>
      </w:pPr>
    </w:p>
    <w:sectPr w:rsidR="004178E7">
      <w:headerReference w:type="default" r:id="rId22"/>
      <w:footerReference w:type="default" r:id="rId2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B77" w:rsidRDefault="00D955A5">
      <w:r>
        <w:separator/>
      </w:r>
    </w:p>
  </w:endnote>
  <w:endnote w:type="continuationSeparator" w:id="0">
    <w:p w:rsidR="00A32B77" w:rsidRDefault="00D95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9251290"/>
    </w:sdtPr>
    <w:sdtEndPr/>
    <w:sdtContent>
      <w:p w:rsidR="004178E7" w:rsidRDefault="00D955A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7FB" w:rsidRPr="00DE47FB">
          <w:rPr>
            <w:noProof/>
            <w:lang w:val="zh-CN"/>
          </w:rPr>
          <w:t>2</w:t>
        </w:r>
        <w:r>
          <w:fldChar w:fldCharType="end"/>
        </w:r>
      </w:p>
    </w:sdtContent>
  </w:sdt>
  <w:p w:rsidR="004178E7" w:rsidRDefault="004178E7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B77" w:rsidRDefault="00D955A5">
      <w:r>
        <w:separator/>
      </w:r>
    </w:p>
  </w:footnote>
  <w:footnote w:type="continuationSeparator" w:id="0">
    <w:p w:rsidR="00A32B77" w:rsidRDefault="00D955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4178E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9-0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4178E7" w:rsidRDefault="00DE47FB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2022-9-6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4178E7" w:rsidRDefault="00DE47FB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955A5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955A5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955A5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955A5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955A5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A8505AD" wp14:editId="5C37BDA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178E7" w:rsidRDefault="004178E7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FFD5179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4A52"/>
    <w:rsid w:val="001623BE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A35BE"/>
    <w:rsid w:val="003E6381"/>
    <w:rsid w:val="003E7434"/>
    <w:rsid w:val="0040191E"/>
    <w:rsid w:val="00405E9F"/>
    <w:rsid w:val="00411AF0"/>
    <w:rsid w:val="004178E7"/>
    <w:rsid w:val="0042477E"/>
    <w:rsid w:val="004329A8"/>
    <w:rsid w:val="00461E77"/>
    <w:rsid w:val="00463939"/>
    <w:rsid w:val="004A33F9"/>
    <w:rsid w:val="004B2AF8"/>
    <w:rsid w:val="004B7DBD"/>
    <w:rsid w:val="004C4BDF"/>
    <w:rsid w:val="004C78D4"/>
    <w:rsid w:val="004D347A"/>
    <w:rsid w:val="004D59D7"/>
    <w:rsid w:val="004D7288"/>
    <w:rsid w:val="004E3154"/>
    <w:rsid w:val="00527611"/>
    <w:rsid w:val="005320F7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5B5C"/>
    <w:rsid w:val="00702722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859E0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617E"/>
    <w:rsid w:val="00987AFF"/>
    <w:rsid w:val="009A499D"/>
    <w:rsid w:val="009D3F79"/>
    <w:rsid w:val="009D56C5"/>
    <w:rsid w:val="00A119B3"/>
    <w:rsid w:val="00A32A47"/>
    <w:rsid w:val="00A32B7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55A5"/>
    <w:rsid w:val="00D974FE"/>
    <w:rsid w:val="00DB37C9"/>
    <w:rsid w:val="00DC372D"/>
    <w:rsid w:val="00DE47FB"/>
    <w:rsid w:val="00DE60C3"/>
    <w:rsid w:val="00E14542"/>
    <w:rsid w:val="00E176C6"/>
    <w:rsid w:val="00E26A2D"/>
    <w:rsid w:val="00E627ED"/>
    <w:rsid w:val="00E72E09"/>
    <w:rsid w:val="00E816F1"/>
    <w:rsid w:val="00E95FDC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4501359"/>
    <w:rsid w:val="17837914"/>
    <w:rsid w:val="23922572"/>
    <w:rsid w:val="2CDC6BD8"/>
    <w:rsid w:val="58605F77"/>
    <w:rsid w:val="5E266D0C"/>
    <w:rsid w:val="5EB71869"/>
    <w:rsid w:val="5EFF283A"/>
    <w:rsid w:val="778F5A30"/>
    <w:rsid w:val="7BDB43CA"/>
    <w:rsid w:val="7D5E71C0"/>
    <w:rsid w:val="7FE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E5306" w:rsidRDefault="001E5306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E5306" w:rsidRDefault="001E5306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1E5306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semiHidden="0" w:uiPriority="1" w:qFormat="1"/>
    <w:lsdException w:name="Normal Table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semiHidden="0" w:uiPriority="1" w:qFormat="1"/>
    <w:lsdException w:name="Normal Table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505</Words>
  <Characters>2880</Characters>
  <Application>Microsoft Office Word</Application>
  <DocSecurity>0</DocSecurity>
  <Lines>24</Lines>
  <Paragraphs>6</Paragraphs>
  <ScaleCrop>false</ScaleCrop>
  <Company>微软中国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87</cp:revision>
  <dcterms:created xsi:type="dcterms:W3CDTF">2017-04-06T04:52:00Z</dcterms:created>
  <dcterms:modified xsi:type="dcterms:W3CDTF">2022-09-06T02:32:00Z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  <property fmtid="{D5CDD505-2E9C-101B-9397-08002B2CF9AE}" pid="3" name="ICV">
    <vt:lpwstr>625D460B6FBF4F0CA14224F70CED61F1</vt:lpwstr>
  </property>
</Properties>
</file>