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473" w:rsidRPr="001F2114" w:rsidRDefault="00852200" w:rsidP="001F2114">
      <w:pPr>
        <w:jc w:val="center"/>
        <w:rPr>
          <w:b/>
        </w:rPr>
      </w:pPr>
      <w:r w:rsidRPr="001F2114">
        <w:rPr>
          <w:rFonts w:hint="eastAsia"/>
          <w:b/>
        </w:rPr>
        <w:t>分包</w:t>
      </w:r>
      <w:r w:rsidRPr="001F2114">
        <w:rPr>
          <w:b/>
        </w:rPr>
        <w:t>内容及界面</w:t>
      </w:r>
    </w:p>
    <w:p w:rsidR="00852200" w:rsidRPr="001F2114" w:rsidRDefault="00852200" w:rsidP="00852200">
      <w:pPr>
        <w:pStyle w:val="a3"/>
        <w:numPr>
          <w:ilvl w:val="0"/>
          <w:numId w:val="1"/>
        </w:numPr>
        <w:ind w:firstLineChars="0"/>
        <w:rPr>
          <w:rFonts w:asciiTheme="minorEastAsia" w:hAnsiTheme="minorEastAsia"/>
          <w:sz w:val="28"/>
          <w:szCs w:val="28"/>
        </w:rPr>
      </w:pPr>
      <w:r w:rsidRPr="001F2114">
        <w:rPr>
          <w:rFonts w:asciiTheme="minorEastAsia" w:hAnsiTheme="minorEastAsia"/>
          <w:sz w:val="28"/>
          <w:szCs w:val="28"/>
        </w:rPr>
        <w:t>消防系统</w:t>
      </w:r>
      <w:r w:rsidRPr="001F2114">
        <w:rPr>
          <w:rFonts w:asciiTheme="minorEastAsia" w:hAnsiTheme="minorEastAsia" w:hint="eastAsia"/>
          <w:sz w:val="28"/>
          <w:szCs w:val="28"/>
        </w:rPr>
        <w:t>（B5-B8</w:t>
      </w:r>
      <w:r w:rsidRPr="001F2114">
        <w:rPr>
          <w:rFonts w:asciiTheme="minorEastAsia" w:hAnsiTheme="minorEastAsia"/>
          <w:sz w:val="28"/>
          <w:szCs w:val="28"/>
        </w:rPr>
        <w:t>）</w:t>
      </w:r>
    </w:p>
    <w:p w:rsidR="00852200" w:rsidRPr="001F2114" w:rsidRDefault="00852200" w:rsidP="00852200">
      <w:pPr>
        <w:pStyle w:val="a3"/>
        <w:numPr>
          <w:ilvl w:val="0"/>
          <w:numId w:val="2"/>
        </w:numPr>
        <w:ind w:firstLineChars="0"/>
        <w:rPr>
          <w:rFonts w:asciiTheme="minorEastAsia" w:hAnsiTheme="minorEastAsia"/>
          <w:sz w:val="28"/>
          <w:szCs w:val="28"/>
        </w:rPr>
      </w:pPr>
      <w:r w:rsidRPr="001F2114">
        <w:rPr>
          <w:rFonts w:asciiTheme="minorEastAsia" w:hAnsiTheme="minorEastAsia"/>
          <w:sz w:val="28"/>
          <w:szCs w:val="28"/>
        </w:rPr>
        <w:t>强电</w:t>
      </w:r>
      <w:r w:rsidRPr="001F2114">
        <w:rPr>
          <w:rFonts w:asciiTheme="minorEastAsia" w:hAnsiTheme="minorEastAsia" w:hint="eastAsia"/>
          <w:sz w:val="28"/>
          <w:szCs w:val="28"/>
        </w:rPr>
        <w:t>弱电</w:t>
      </w:r>
      <w:r w:rsidRPr="001F2114">
        <w:rPr>
          <w:rFonts w:asciiTheme="minorEastAsia" w:hAnsiTheme="minorEastAsia"/>
          <w:sz w:val="28"/>
          <w:szCs w:val="28"/>
        </w:rPr>
        <w:t>：设备供电、电箱、自动报警系统、</w:t>
      </w:r>
      <w:r w:rsidRPr="001F2114">
        <w:rPr>
          <w:rFonts w:asciiTheme="minorEastAsia" w:hAnsiTheme="minorEastAsia" w:hint="eastAsia"/>
          <w:sz w:val="28"/>
          <w:szCs w:val="28"/>
        </w:rPr>
        <w:t>穿线</w:t>
      </w:r>
      <w:r w:rsidRPr="001F2114">
        <w:rPr>
          <w:rFonts w:asciiTheme="minorEastAsia" w:hAnsiTheme="minorEastAsia"/>
          <w:sz w:val="28"/>
          <w:szCs w:val="28"/>
        </w:rPr>
        <w:t>管道、桥架</w:t>
      </w:r>
      <w:r w:rsidRPr="001F2114">
        <w:rPr>
          <w:rFonts w:asciiTheme="minorEastAsia" w:hAnsiTheme="minorEastAsia" w:hint="eastAsia"/>
          <w:sz w:val="28"/>
          <w:szCs w:val="28"/>
        </w:rPr>
        <w:t>、</w:t>
      </w:r>
      <w:r w:rsidRPr="001F2114">
        <w:rPr>
          <w:rFonts w:asciiTheme="minorEastAsia" w:hAnsiTheme="minorEastAsia"/>
          <w:sz w:val="28"/>
          <w:szCs w:val="28"/>
        </w:rPr>
        <w:t>线缆。</w:t>
      </w:r>
    </w:p>
    <w:p w:rsidR="00852200" w:rsidRPr="001F2114" w:rsidRDefault="00852200" w:rsidP="00852200">
      <w:pPr>
        <w:pStyle w:val="a3"/>
        <w:numPr>
          <w:ilvl w:val="0"/>
          <w:numId w:val="2"/>
        </w:numPr>
        <w:ind w:firstLineChars="0"/>
        <w:rPr>
          <w:rFonts w:asciiTheme="minorEastAsia" w:hAnsiTheme="minorEastAsia"/>
          <w:sz w:val="28"/>
          <w:szCs w:val="28"/>
        </w:rPr>
      </w:pPr>
      <w:r w:rsidRPr="001F2114">
        <w:rPr>
          <w:rFonts w:asciiTheme="minorEastAsia" w:hAnsiTheme="minorEastAsia" w:hint="eastAsia"/>
          <w:sz w:val="28"/>
          <w:szCs w:val="28"/>
        </w:rPr>
        <w:t>消火栓</w:t>
      </w:r>
      <w:r w:rsidRPr="001F2114">
        <w:rPr>
          <w:rFonts w:asciiTheme="minorEastAsia" w:hAnsiTheme="minorEastAsia"/>
          <w:sz w:val="28"/>
          <w:szCs w:val="28"/>
        </w:rPr>
        <w:t>系统：</w:t>
      </w:r>
      <w:proofErr w:type="gramStart"/>
      <w:r w:rsidRPr="001F2114">
        <w:rPr>
          <w:rFonts w:asciiTheme="minorEastAsia" w:hAnsiTheme="minorEastAsia"/>
          <w:sz w:val="28"/>
          <w:szCs w:val="28"/>
        </w:rPr>
        <w:t>百诚管道</w:t>
      </w:r>
      <w:proofErr w:type="gramEnd"/>
      <w:r w:rsidRPr="001F2114">
        <w:rPr>
          <w:rFonts w:asciiTheme="minorEastAsia" w:hAnsiTheme="minorEastAsia"/>
          <w:sz w:val="28"/>
          <w:szCs w:val="28"/>
        </w:rPr>
        <w:t>已经进货，</w:t>
      </w:r>
      <w:proofErr w:type="gramStart"/>
      <w:r w:rsidRPr="001F2114">
        <w:rPr>
          <w:rFonts w:asciiTheme="minorEastAsia" w:hAnsiTheme="minorEastAsia"/>
          <w:sz w:val="28"/>
          <w:szCs w:val="28"/>
        </w:rPr>
        <w:t>百诚施工</w:t>
      </w:r>
      <w:proofErr w:type="gramEnd"/>
      <w:r w:rsidRPr="001F2114">
        <w:rPr>
          <w:rFonts w:asciiTheme="minorEastAsia" w:hAnsiTheme="minorEastAsia" w:hint="eastAsia"/>
          <w:sz w:val="28"/>
          <w:szCs w:val="28"/>
        </w:rPr>
        <w:t>。</w:t>
      </w:r>
      <w:r w:rsidRPr="001F2114">
        <w:rPr>
          <w:rFonts w:asciiTheme="minorEastAsia" w:hAnsiTheme="minorEastAsia"/>
          <w:sz w:val="28"/>
          <w:szCs w:val="28"/>
        </w:rPr>
        <w:t>包括</w:t>
      </w:r>
      <w:r w:rsidRPr="001F2114">
        <w:rPr>
          <w:rFonts w:asciiTheme="minorEastAsia" w:hAnsiTheme="minorEastAsia" w:hint="eastAsia"/>
          <w:sz w:val="28"/>
          <w:szCs w:val="28"/>
        </w:rPr>
        <w:t>消火栓</w:t>
      </w:r>
      <w:r w:rsidRPr="001F2114">
        <w:rPr>
          <w:rFonts w:asciiTheme="minorEastAsia" w:hAnsiTheme="minorEastAsia"/>
          <w:sz w:val="28"/>
          <w:szCs w:val="28"/>
        </w:rPr>
        <w:t>内部配件，室外阀门、电磁阀</w:t>
      </w:r>
      <w:r w:rsidRPr="001F2114">
        <w:rPr>
          <w:rFonts w:asciiTheme="minorEastAsia" w:hAnsiTheme="minorEastAsia" w:hint="eastAsia"/>
          <w:sz w:val="28"/>
          <w:szCs w:val="28"/>
        </w:rPr>
        <w:t>。</w:t>
      </w:r>
      <w:r w:rsidRPr="001F2114">
        <w:rPr>
          <w:rFonts w:asciiTheme="minorEastAsia" w:hAnsiTheme="minorEastAsia"/>
          <w:sz w:val="28"/>
          <w:szCs w:val="28"/>
        </w:rPr>
        <w:t>以</w:t>
      </w:r>
      <w:r w:rsidRPr="001F2114">
        <w:rPr>
          <w:rFonts w:asciiTheme="minorEastAsia" w:hAnsiTheme="minorEastAsia" w:hint="eastAsia"/>
          <w:sz w:val="28"/>
          <w:szCs w:val="28"/>
        </w:rPr>
        <w:t>室外</w:t>
      </w:r>
      <w:r w:rsidRPr="001F2114">
        <w:rPr>
          <w:rFonts w:asciiTheme="minorEastAsia" w:hAnsiTheme="minorEastAsia"/>
          <w:sz w:val="28"/>
          <w:szCs w:val="28"/>
        </w:rPr>
        <w:t>距外墙</w:t>
      </w:r>
      <w:r w:rsidRPr="001F2114">
        <w:rPr>
          <w:rFonts w:asciiTheme="minorEastAsia" w:hAnsiTheme="minorEastAsia" w:hint="eastAsia"/>
          <w:sz w:val="28"/>
          <w:szCs w:val="28"/>
        </w:rPr>
        <w:t>2米</w:t>
      </w:r>
      <w:r w:rsidRPr="001F2114">
        <w:rPr>
          <w:rFonts w:asciiTheme="minorEastAsia" w:hAnsiTheme="minorEastAsia"/>
          <w:sz w:val="28"/>
          <w:szCs w:val="28"/>
        </w:rPr>
        <w:t>为界限。</w:t>
      </w:r>
      <w:r w:rsidRPr="001F2114">
        <w:rPr>
          <w:rFonts w:asciiTheme="minorEastAsia" w:hAnsiTheme="minorEastAsia" w:hint="eastAsia"/>
          <w:sz w:val="28"/>
          <w:szCs w:val="28"/>
        </w:rPr>
        <w:t>内部</w:t>
      </w:r>
      <w:r w:rsidRPr="001F2114">
        <w:rPr>
          <w:rFonts w:asciiTheme="minorEastAsia" w:hAnsiTheme="minorEastAsia"/>
          <w:sz w:val="28"/>
          <w:szCs w:val="28"/>
        </w:rPr>
        <w:t>报警按钮分包。</w:t>
      </w:r>
    </w:p>
    <w:p w:rsidR="00852200" w:rsidRPr="001F2114" w:rsidRDefault="00852200" w:rsidP="00852200">
      <w:pPr>
        <w:pStyle w:val="a3"/>
        <w:numPr>
          <w:ilvl w:val="0"/>
          <w:numId w:val="2"/>
        </w:numPr>
        <w:ind w:firstLineChars="0"/>
        <w:rPr>
          <w:rFonts w:asciiTheme="minorEastAsia" w:hAnsiTheme="minorEastAsia"/>
          <w:sz w:val="28"/>
          <w:szCs w:val="28"/>
        </w:rPr>
      </w:pPr>
      <w:r w:rsidRPr="001F2114">
        <w:rPr>
          <w:rFonts w:asciiTheme="minorEastAsia" w:hAnsiTheme="minorEastAsia" w:hint="eastAsia"/>
          <w:sz w:val="28"/>
          <w:szCs w:val="28"/>
        </w:rPr>
        <w:t>干粉</w:t>
      </w:r>
      <w:r w:rsidRPr="001F2114">
        <w:rPr>
          <w:rFonts w:asciiTheme="minorEastAsia" w:hAnsiTheme="minorEastAsia"/>
          <w:sz w:val="28"/>
          <w:szCs w:val="28"/>
        </w:rPr>
        <w:t>系统。内部</w:t>
      </w:r>
      <w:proofErr w:type="gramStart"/>
      <w:r w:rsidRPr="001F2114">
        <w:rPr>
          <w:rFonts w:asciiTheme="minorEastAsia" w:hAnsiTheme="minorEastAsia"/>
          <w:sz w:val="28"/>
          <w:szCs w:val="28"/>
        </w:rPr>
        <w:t>管道</w:t>
      </w:r>
      <w:r w:rsidRPr="001F2114">
        <w:rPr>
          <w:rFonts w:asciiTheme="minorEastAsia" w:hAnsiTheme="minorEastAsia" w:hint="eastAsia"/>
          <w:sz w:val="28"/>
          <w:szCs w:val="28"/>
        </w:rPr>
        <w:t>百诚</w:t>
      </w:r>
      <w:r w:rsidRPr="001F2114">
        <w:rPr>
          <w:rFonts w:asciiTheme="minorEastAsia" w:hAnsiTheme="minorEastAsia"/>
          <w:sz w:val="28"/>
          <w:szCs w:val="28"/>
        </w:rPr>
        <w:t>已干</w:t>
      </w:r>
      <w:proofErr w:type="gramEnd"/>
      <w:r w:rsidRPr="001F2114">
        <w:rPr>
          <w:rFonts w:asciiTheme="minorEastAsia" w:hAnsiTheme="minorEastAsia"/>
          <w:sz w:val="28"/>
          <w:szCs w:val="28"/>
        </w:rPr>
        <w:t>，以超细干粉</w:t>
      </w:r>
      <w:proofErr w:type="gramStart"/>
      <w:r w:rsidRPr="001F2114">
        <w:rPr>
          <w:rFonts w:asciiTheme="minorEastAsia" w:hAnsiTheme="minorEastAsia"/>
          <w:sz w:val="28"/>
          <w:szCs w:val="28"/>
        </w:rPr>
        <w:t>最</w:t>
      </w:r>
      <w:proofErr w:type="gramEnd"/>
      <w:r w:rsidRPr="001F2114">
        <w:rPr>
          <w:rFonts w:asciiTheme="minorEastAsia" w:hAnsiTheme="minorEastAsia"/>
          <w:sz w:val="28"/>
          <w:szCs w:val="28"/>
        </w:rPr>
        <w:t>终端出分处</w:t>
      </w:r>
      <w:r w:rsidRPr="001F2114">
        <w:rPr>
          <w:rFonts w:asciiTheme="minorEastAsia" w:hAnsiTheme="minorEastAsia" w:hint="eastAsia"/>
          <w:sz w:val="28"/>
          <w:szCs w:val="28"/>
        </w:rPr>
        <w:t>3米</w:t>
      </w:r>
      <w:r w:rsidRPr="001F2114">
        <w:rPr>
          <w:rFonts w:asciiTheme="minorEastAsia" w:hAnsiTheme="minorEastAsia"/>
          <w:sz w:val="28"/>
          <w:szCs w:val="28"/>
        </w:rPr>
        <w:t>为界限。碰头</w:t>
      </w:r>
      <w:r w:rsidRPr="001F2114">
        <w:rPr>
          <w:rFonts w:asciiTheme="minorEastAsia" w:hAnsiTheme="minorEastAsia" w:hint="eastAsia"/>
          <w:sz w:val="28"/>
          <w:szCs w:val="28"/>
        </w:rPr>
        <w:t>由</w:t>
      </w:r>
      <w:r w:rsidRPr="001F2114">
        <w:rPr>
          <w:rFonts w:asciiTheme="minorEastAsia" w:hAnsiTheme="minorEastAsia"/>
          <w:sz w:val="28"/>
          <w:szCs w:val="28"/>
        </w:rPr>
        <w:t>分包实施。</w:t>
      </w:r>
    </w:p>
    <w:p w:rsidR="00852200" w:rsidRPr="001F2114" w:rsidRDefault="00852200" w:rsidP="00852200">
      <w:pPr>
        <w:pStyle w:val="a3"/>
        <w:numPr>
          <w:ilvl w:val="0"/>
          <w:numId w:val="2"/>
        </w:numPr>
        <w:ind w:firstLineChars="0"/>
        <w:rPr>
          <w:rFonts w:asciiTheme="minorEastAsia" w:hAnsiTheme="minorEastAsia"/>
          <w:sz w:val="28"/>
          <w:szCs w:val="28"/>
        </w:rPr>
      </w:pPr>
      <w:r w:rsidRPr="001F2114">
        <w:rPr>
          <w:rFonts w:asciiTheme="minorEastAsia" w:hAnsiTheme="minorEastAsia" w:hint="eastAsia"/>
          <w:sz w:val="28"/>
          <w:szCs w:val="28"/>
        </w:rPr>
        <w:t>疏散</w:t>
      </w:r>
      <w:r w:rsidRPr="001F2114">
        <w:rPr>
          <w:rFonts w:asciiTheme="minorEastAsia" w:hAnsiTheme="minorEastAsia"/>
          <w:sz w:val="28"/>
          <w:szCs w:val="28"/>
        </w:rPr>
        <w:t>指示、应急照明系统</w:t>
      </w:r>
      <w:r w:rsidRPr="001F2114">
        <w:rPr>
          <w:rFonts w:asciiTheme="minorEastAsia" w:hAnsiTheme="minorEastAsia" w:hint="eastAsia"/>
          <w:sz w:val="28"/>
          <w:szCs w:val="28"/>
        </w:rPr>
        <w:t>、</w:t>
      </w:r>
      <w:r w:rsidRPr="001F2114">
        <w:rPr>
          <w:rFonts w:asciiTheme="minorEastAsia" w:hAnsiTheme="minorEastAsia"/>
          <w:sz w:val="28"/>
          <w:szCs w:val="28"/>
        </w:rPr>
        <w:t>自动报警系统全部分包</w:t>
      </w:r>
      <w:r w:rsidRPr="001F2114">
        <w:rPr>
          <w:rFonts w:asciiTheme="minorEastAsia" w:hAnsiTheme="minorEastAsia" w:hint="eastAsia"/>
          <w:sz w:val="28"/>
          <w:szCs w:val="28"/>
        </w:rPr>
        <w:t>。</w:t>
      </w:r>
    </w:p>
    <w:p w:rsidR="00852200" w:rsidRPr="001F2114" w:rsidRDefault="00852200" w:rsidP="00852200">
      <w:pPr>
        <w:pStyle w:val="a3"/>
        <w:numPr>
          <w:ilvl w:val="0"/>
          <w:numId w:val="2"/>
        </w:numPr>
        <w:ind w:firstLineChars="0"/>
        <w:rPr>
          <w:rFonts w:asciiTheme="minorEastAsia" w:hAnsiTheme="minorEastAsia"/>
          <w:sz w:val="28"/>
          <w:szCs w:val="28"/>
        </w:rPr>
      </w:pPr>
      <w:r w:rsidRPr="001F2114">
        <w:rPr>
          <w:rFonts w:asciiTheme="minorEastAsia" w:hAnsiTheme="minorEastAsia" w:hint="eastAsia"/>
          <w:sz w:val="28"/>
          <w:szCs w:val="28"/>
        </w:rPr>
        <w:t>通风</w:t>
      </w:r>
      <w:r w:rsidRPr="001F2114">
        <w:rPr>
          <w:rFonts w:asciiTheme="minorEastAsia" w:hAnsiTheme="minorEastAsia"/>
          <w:sz w:val="28"/>
          <w:szCs w:val="28"/>
        </w:rPr>
        <w:t>系统：风机、风管、联动</w:t>
      </w:r>
      <w:r w:rsidRPr="001F2114">
        <w:rPr>
          <w:rFonts w:asciiTheme="minorEastAsia" w:hAnsiTheme="minorEastAsia" w:hint="eastAsia"/>
          <w:sz w:val="28"/>
          <w:szCs w:val="28"/>
        </w:rPr>
        <w:t>、</w:t>
      </w:r>
      <w:r w:rsidRPr="001F2114">
        <w:rPr>
          <w:rFonts w:asciiTheme="minorEastAsia" w:hAnsiTheme="minorEastAsia"/>
          <w:sz w:val="28"/>
          <w:szCs w:val="28"/>
        </w:rPr>
        <w:t>控制箱。</w:t>
      </w:r>
    </w:p>
    <w:p w:rsidR="00852200" w:rsidRPr="001F2114" w:rsidRDefault="00852200" w:rsidP="00852200">
      <w:pPr>
        <w:pStyle w:val="a3"/>
        <w:numPr>
          <w:ilvl w:val="0"/>
          <w:numId w:val="2"/>
        </w:numPr>
        <w:ind w:firstLineChars="0"/>
        <w:rPr>
          <w:rFonts w:asciiTheme="minorEastAsia" w:hAnsiTheme="minorEastAsia"/>
          <w:sz w:val="28"/>
          <w:szCs w:val="28"/>
        </w:rPr>
      </w:pPr>
      <w:r w:rsidRPr="001F2114">
        <w:rPr>
          <w:rFonts w:asciiTheme="minorEastAsia" w:hAnsiTheme="minorEastAsia" w:hint="eastAsia"/>
          <w:sz w:val="28"/>
          <w:szCs w:val="28"/>
        </w:rPr>
        <w:t>可燃气体</w:t>
      </w:r>
      <w:r w:rsidRPr="001F2114">
        <w:rPr>
          <w:rFonts w:asciiTheme="minorEastAsia" w:hAnsiTheme="minorEastAsia"/>
          <w:sz w:val="28"/>
          <w:szCs w:val="28"/>
        </w:rPr>
        <w:t>探测器</w:t>
      </w:r>
      <w:r w:rsidRPr="001F2114">
        <w:rPr>
          <w:rFonts w:asciiTheme="minorEastAsia" w:hAnsiTheme="minorEastAsia" w:hint="eastAsia"/>
          <w:sz w:val="28"/>
          <w:szCs w:val="28"/>
        </w:rPr>
        <w:t>与</w:t>
      </w:r>
      <w:r w:rsidRPr="001F2114">
        <w:rPr>
          <w:rFonts w:asciiTheme="minorEastAsia" w:hAnsiTheme="minorEastAsia"/>
          <w:sz w:val="28"/>
          <w:szCs w:val="28"/>
        </w:rPr>
        <w:t>风机联动</w:t>
      </w:r>
      <w:r w:rsidRPr="001F2114">
        <w:rPr>
          <w:rFonts w:asciiTheme="minorEastAsia" w:hAnsiTheme="minorEastAsia" w:hint="eastAsia"/>
          <w:sz w:val="28"/>
          <w:szCs w:val="28"/>
        </w:rPr>
        <w:t>。</w:t>
      </w:r>
    </w:p>
    <w:p w:rsidR="00852200" w:rsidRPr="001F2114" w:rsidRDefault="00626233" w:rsidP="00626233">
      <w:pPr>
        <w:pStyle w:val="a3"/>
        <w:numPr>
          <w:ilvl w:val="0"/>
          <w:numId w:val="1"/>
        </w:numPr>
        <w:ind w:firstLineChars="0"/>
        <w:rPr>
          <w:rFonts w:asciiTheme="minorEastAsia" w:hAnsiTheme="minorEastAsia"/>
          <w:sz w:val="28"/>
          <w:szCs w:val="28"/>
        </w:rPr>
      </w:pPr>
      <w:r w:rsidRPr="001F2114">
        <w:rPr>
          <w:rFonts w:asciiTheme="minorEastAsia" w:hAnsiTheme="minorEastAsia" w:hint="eastAsia"/>
          <w:sz w:val="28"/>
          <w:szCs w:val="28"/>
        </w:rPr>
        <w:t>电气</w:t>
      </w:r>
      <w:r w:rsidRPr="001F2114">
        <w:rPr>
          <w:rFonts w:asciiTheme="minorEastAsia" w:hAnsiTheme="minorEastAsia"/>
          <w:sz w:val="28"/>
          <w:szCs w:val="28"/>
        </w:rPr>
        <w:t>系统。</w:t>
      </w:r>
    </w:p>
    <w:p w:rsidR="00626233" w:rsidRPr="001F2114" w:rsidRDefault="00626233" w:rsidP="00626233">
      <w:pPr>
        <w:pStyle w:val="a3"/>
        <w:numPr>
          <w:ilvl w:val="0"/>
          <w:numId w:val="3"/>
        </w:numPr>
        <w:ind w:firstLineChars="0"/>
        <w:rPr>
          <w:rFonts w:asciiTheme="minorEastAsia" w:hAnsiTheme="minorEastAsia"/>
          <w:sz w:val="28"/>
          <w:szCs w:val="28"/>
        </w:rPr>
      </w:pPr>
      <w:r w:rsidRPr="001F2114">
        <w:rPr>
          <w:rFonts w:asciiTheme="minorEastAsia" w:hAnsiTheme="minorEastAsia"/>
          <w:sz w:val="28"/>
          <w:szCs w:val="28"/>
        </w:rPr>
        <w:t>照明</w:t>
      </w:r>
      <w:r w:rsidRPr="001F2114">
        <w:rPr>
          <w:rFonts w:asciiTheme="minorEastAsia" w:hAnsiTheme="minorEastAsia" w:hint="eastAsia"/>
          <w:sz w:val="28"/>
          <w:szCs w:val="28"/>
        </w:rPr>
        <w:t>：</w:t>
      </w:r>
      <w:r w:rsidRPr="001F2114">
        <w:rPr>
          <w:rFonts w:asciiTheme="minorEastAsia" w:hAnsiTheme="minorEastAsia"/>
          <w:sz w:val="28"/>
          <w:szCs w:val="28"/>
        </w:rPr>
        <w:t>灯具、管道管线、电箱</w:t>
      </w:r>
      <w:r w:rsidRPr="001F2114">
        <w:rPr>
          <w:rFonts w:asciiTheme="minorEastAsia" w:hAnsiTheme="minorEastAsia" w:hint="eastAsia"/>
          <w:sz w:val="28"/>
          <w:szCs w:val="28"/>
        </w:rPr>
        <w:t>。</w:t>
      </w:r>
    </w:p>
    <w:p w:rsidR="00626233" w:rsidRPr="001F2114" w:rsidRDefault="00626233" w:rsidP="00626233">
      <w:pPr>
        <w:pStyle w:val="a3"/>
        <w:numPr>
          <w:ilvl w:val="0"/>
          <w:numId w:val="3"/>
        </w:numPr>
        <w:ind w:firstLineChars="0"/>
        <w:rPr>
          <w:rFonts w:asciiTheme="minorEastAsia" w:hAnsiTheme="minorEastAsia"/>
          <w:sz w:val="28"/>
          <w:szCs w:val="28"/>
        </w:rPr>
      </w:pPr>
      <w:r w:rsidRPr="001F2114">
        <w:rPr>
          <w:rFonts w:asciiTheme="minorEastAsia" w:hAnsiTheme="minorEastAsia" w:hint="eastAsia"/>
          <w:sz w:val="28"/>
          <w:szCs w:val="28"/>
        </w:rPr>
        <w:t>桥架</w:t>
      </w:r>
      <w:r w:rsidR="00D700DC">
        <w:rPr>
          <w:rFonts w:asciiTheme="minorEastAsia" w:hAnsiTheme="minorEastAsia" w:hint="eastAsia"/>
          <w:sz w:val="28"/>
          <w:szCs w:val="28"/>
        </w:rPr>
        <w:t>：</w:t>
      </w:r>
      <w:r w:rsidR="00D700DC">
        <w:rPr>
          <w:rFonts w:asciiTheme="minorEastAsia" w:hAnsiTheme="minorEastAsia"/>
          <w:sz w:val="28"/>
          <w:szCs w:val="28"/>
        </w:rPr>
        <w:t>室内、室外。</w:t>
      </w:r>
    </w:p>
    <w:p w:rsidR="00626233" w:rsidRPr="001F2114" w:rsidRDefault="00626233" w:rsidP="00626233">
      <w:pPr>
        <w:pStyle w:val="a3"/>
        <w:numPr>
          <w:ilvl w:val="0"/>
          <w:numId w:val="3"/>
        </w:numPr>
        <w:ind w:firstLineChars="0"/>
        <w:rPr>
          <w:rFonts w:asciiTheme="minorEastAsia" w:hAnsiTheme="minorEastAsia"/>
          <w:sz w:val="28"/>
          <w:szCs w:val="28"/>
        </w:rPr>
      </w:pPr>
      <w:r w:rsidRPr="001F2114">
        <w:rPr>
          <w:rFonts w:asciiTheme="minorEastAsia" w:hAnsiTheme="minorEastAsia" w:hint="eastAsia"/>
          <w:sz w:val="28"/>
          <w:szCs w:val="28"/>
        </w:rPr>
        <w:t>卷帘门</w:t>
      </w:r>
      <w:r w:rsidRPr="001F2114">
        <w:rPr>
          <w:rFonts w:asciiTheme="minorEastAsia" w:hAnsiTheme="minorEastAsia"/>
          <w:sz w:val="28"/>
          <w:szCs w:val="28"/>
        </w:rPr>
        <w:t>、电箱、布线。</w:t>
      </w:r>
    </w:p>
    <w:p w:rsidR="00626233" w:rsidRPr="001F2114" w:rsidRDefault="00626233" w:rsidP="00626233">
      <w:pPr>
        <w:pStyle w:val="a3"/>
        <w:numPr>
          <w:ilvl w:val="0"/>
          <w:numId w:val="3"/>
        </w:numPr>
        <w:ind w:firstLineChars="0"/>
        <w:rPr>
          <w:rFonts w:asciiTheme="minorEastAsia" w:hAnsiTheme="minorEastAsia"/>
          <w:sz w:val="28"/>
          <w:szCs w:val="28"/>
        </w:rPr>
      </w:pPr>
      <w:r w:rsidRPr="001F2114">
        <w:rPr>
          <w:rFonts w:asciiTheme="minorEastAsia" w:hAnsiTheme="minorEastAsia" w:hint="eastAsia"/>
          <w:sz w:val="28"/>
          <w:szCs w:val="28"/>
        </w:rPr>
        <w:t>防雷</w:t>
      </w:r>
      <w:r w:rsidRPr="001F2114">
        <w:rPr>
          <w:rFonts w:asciiTheme="minorEastAsia" w:hAnsiTheme="minorEastAsia"/>
          <w:sz w:val="28"/>
          <w:szCs w:val="28"/>
        </w:rPr>
        <w:t>接地系统。</w:t>
      </w:r>
      <w:proofErr w:type="gramStart"/>
      <w:r w:rsidRPr="001F2114">
        <w:rPr>
          <w:rFonts w:asciiTheme="minorEastAsia" w:hAnsiTheme="minorEastAsia"/>
          <w:sz w:val="28"/>
          <w:szCs w:val="28"/>
        </w:rPr>
        <w:t>百诚已</w:t>
      </w:r>
      <w:proofErr w:type="gramEnd"/>
      <w:r w:rsidRPr="001F2114">
        <w:rPr>
          <w:rFonts w:asciiTheme="minorEastAsia" w:hAnsiTheme="minorEastAsia"/>
          <w:sz w:val="28"/>
          <w:szCs w:val="28"/>
        </w:rPr>
        <w:t>施工，剩余的全部再完成。</w:t>
      </w:r>
    </w:p>
    <w:p w:rsidR="00626233" w:rsidRPr="001F2114" w:rsidRDefault="00626233" w:rsidP="00626233">
      <w:pPr>
        <w:pStyle w:val="a3"/>
        <w:numPr>
          <w:ilvl w:val="0"/>
          <w:numId w:val="1"/>
        </w:numPr>
        <w:ind w:firstLineChars="0"/>
        <w:rPr>
          <w:rFonts w:asciiTheme="minorEastAsia" w:hAnsiTheme="minorEastAsia"/>
          <w:sz w:val="28"/>
          <w:szCs w:val="28"/>
        </w:rPr>
      </w:pPr>
      <w:r w:rsidRPr="001F2114">
        <w:rPr>
          <w:rFonts w:asciiTheme="minorEastAsia" w:hAnsiTheme="minorEastAsia" w:hint="eastAsia"/>
          <w:sz w:val="28"/>
          <w:szCs w:val="28"/>
        </w:rPr>
        <w:t>监控</w:t>
      </w:r>
      <w:r w:rsidRPr="001F2114">
        <w:rPr>
          <w:rFonts w:asciiTheme="minorEastAsia" w:hAnsiTheme="minorEastAsia"/>
          <w:sz w:val="28"/>
          <w:szCs w:val="28"/>
        </w:rPr>
        <w:t>系统。</w:t>
      </w:r>
    </w:p>
    <w:p w:rsidR="00626233" w:rsidRPr="001F2114" w:rsidRDefault="00626233" w:rsidP="00626233">
      <w:pPr>
        <w:pStyle w:val="a3"/>
        <w:numPr>
          <w:ilvl w:val="0"/>
          <w:numId w:val="1"/>
        </w:numPr>
        <w:ind w:firstLineChars="0"/>
        <w:rPr>
          <w:rFonts w:asciiTheme="minorEastAsia" w:hAnsiTheme="minorEastAsia"/>
          <w:sz w:val="28"/>
          <w:szCs w:val="28"/>
        </w:rPr>
      </w:pPr>
      <w:r w:rsidRPr="001F2114">
        <w:rPr>
          <w:rFonts w:asciiTheme="minorEastAsia" w:hAnsiTheme="minorEastAsia" w:hint="eastAsia"/>
          <w:sz w:val="28"/>
          <w:szCs w:val="28"/>
        </w:rPr>
        <w:t>B5-B7不</w:t>
      </w:r>
      <w:r w:rsidRPr="001F2114">
        <w:rPr>
          <w:rFonts w:asciiTheme="minorEastAsia" w:hAnsiTheme="minorEastAsia"/>
          <w:sz w:val="28"/>
          <w:szCs w:val="28"/>
        </w:rPr>
        <w:t>发火地面。</w:t>
      </w:r>
    </w:p>
    <w:p w:rsidR="00DB0EB4" w:rsidRPr="001F2114" w:rsidRDefault="003B60D5" w:rsidP="00DB0EB4">
      <w:pPr>
        <w:pStyle w:val="a3"/>
        <w:ind w:left="420" w:firstLineChars="0" w:firstLine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混凝土、不发火</w:t>
      </w:r>
      <w:r w:rsidR="00626233" w:rsidRPr="001F2114">
        <w:rPr>
          <w:rFonts w:asciiTheme="minorEastAsia" w:hAnsiTheme="minorEastAsia"/>
          <w:sz w:val="28"/>
          <w:szCs w:val="28"/>
        </w:rPr>
        <w:t>面</w:t>
      </w:r>
      <w:r>
        <w:rPr>
          <w:rFonts w:asciiTheme="minorEastAsia" w:hAnsiTheme="minorEastAsia" w:hint="eastAsia"/>
          <w:sz w:val="28"/>
          <w:szCs w:val="28"/>
        </w:rPr>
        <w:t>层</w:t>
      </w:r>
      <w:r w:rsidR="00626233" w:rsidRPr="001F2114">
        <w:rPr>
          <w:rFonts w:asciiTheme="minorEastAsia" w:hAnsiTheme="minorEastAsia"/>
          <w:sz w:val="28"/>
          <w:szCs w:val="28"/>
        </w:rPr>
        <w:t>、</w:t>
      </w:r>
      <w:r>
        <w:rPr>
          <w:rFonts w:asciiTheme="minorEastAsia" w:hAnsiTheme="minorEastAsia" w:hint="eastAsia"/>
          <w:sz w:val="28"/>
          <w:szCs w:val="28"/>
        </w:rPr>
        <w:t>环氧</w:t>
      </w:r>
      <w:r w:rsidR="00626233" w:rsidRPr="001F2114">
        <w:rPr>
          <w:rFonts w:asciiTheme="minorEastAsia" w:hAnsiTheme="minorEastAsia"/>
          <w:sz w:val="28"/>
          <w:szCs w:val="28"/>
        </w:rPr>
        <w:t>地坪</w:t>
      </w:r>
      <w:r>
        <w:rPr>
          <w:rFonts w:asciiTheme="minorEastAsia" w:hAnsiTheme="minorEastAsia" w:hint="eastAsia"/>
          <w:sz w:val="28"/>
          <w:szCs w:val="28"/>
        </w:rPr>
        <w:t>。</w:t>
      </w:r>
    </w:p>
    <w:p w:rsidR="00DB0EB4" w:rsidRPr="001F2114" w:rsidRDefault="00DB0EB4" w:rsidP="00DB0EB4">
      <w:pPr>
        <w:pStyle w:val="a3"/>
        <w:numPr>
          <w:ilvl w:val="0"/>
          <w:numId w:val="1"/>
        </w:numPr>
        <w:ind w:firstLineChars="0"/>
        <w:rPr>
          <w:rFonts w:asciiTheme="minorEastAsia" w:hAnsiTheme="minorEastAsia"/>
          <w:sz w:val="28"/>
          <w:szCs w:val="28"/>
        </w:rPr>
      </w:pPr>
      <w:r w:rsidRPr="001F2114">
        <w:rPr>
          <w:rFonts w:asciiTheme="minorEastAsia" w:hAnsiTheme="minorEastAsia"/>
          <w:sz w:val="28"/>
          <w:szCs w:val="28"/>
        </w:rPr>
        <w:t>室外配套。</w:t>
      </w:r>
    </w:p>
    <w:p w:rsidR="00626233" w:rsidRPr="001F2114" w:rsidRDefault="00626233" w:rsidP="00626233">
      <w:pPr>
        <w:pStyle w:val="a3"/>
        <w:numPr>
          <w:ilvl w:val="0"/>
          <w:numId w:val="4"/>
        </w:numPr>
        <w:ind w:firstLineChars="0"/>
        <w:rPr>
          <w:rFonts w:asciiTheme="minorEastAsia" w:hAnsiTheme="minorEastAsia"/>
          <w:sz w:val="28"/>
          <w:szCs w:val="28"/>
        </w:rPr>
      </w:pPr>
      <w:r w:rsidRPr="001F2114">
        <w:rPr>
          <w:rFonts w:asciiTheme="minorEastAsia" w:hAnsiTheme="minorEastAsia"/>
          <w:sz w:val="28"/>
          <w:szCs w:val="28"/>
        </w:rPr>
        <w:t>室外生活水。</w:t>
      </w:r>
    </w:p>
    <w:p w:rsidR="00626233" w:rsidRPr="001F2114" w:rsidRDefault="00626233" w:rsidP="00626233">
      <w:pPr>
        <w:pStyle w:val="a3"/>
        <w:numPr>
          <w:ilvl w:val="0"/>
          <w:numId w:val="4"/>
        </w:numPr>
        <w:ind w:firstLineChars="0"/>
        <w:rPr>
          <w:rFonts w:asciiTheme="minorEastAsia" w:hAnsiTheme="minorEastAsia"/>
          <w:sz w:val="28"/>
          <w:szCs w:val="28"/>
        </w:rPr>
      </w:pPr>
      <w:r w:rsidRPr="001F2114">
        <w:rPr>
          <w:rFonts w:asciiTheme="minorEastAsia" w:hAnsiTheme="minorEastAsia" w:hint="eastAsia"/>
          <w:sz w:val="28"/>
          <w:szCs w:val="28"/>
        </w:rPr>
        <w:t>室外</w:t>
      </w:r>
      <w:r w:rsidRPr="001F2114">
        <w:rPr>
          <w:rFonts w:asciiTheme="minorEastAsia" w:hAnsiTheme="minorEastAsia"/>
          <w:sz w:val="28"/>
          <w:szCs w:val="28"/>
        </w:rPr>
        <w:t>应急管路（</w:t>
      </w:r>
      <w:r w:rsidRPr="001F2114">
        <w:rPr>
          <w:rFonts w:asciiTheme="minorEastAsia" w:hAnsiTheme="minorEastAsia" w:hint="eastAsia"/>
          <w:sz w:val="28"/>
          <w:szCs w:val="28"/>
        </w:rPr>
        <w:t>pe200管道</w:t>
      </w:r>
      <w:r w:rsidRPr="001F2114">
        <w:rPr>
          <w:rFonts w:asciiTheme="minorEastAsia" w:hAnsiTheme="minorEastAsia"/>
          <w:sz w:val="28"/>
          <w:szCs w:val="28"/>
        </w:rPr>
        <w:t>）</w:t>
      </w:r>
    </w:p>
    <w:p w:rsidR="00626233" w:rsidRPr="001F2114" w:rsidRDefault="00626233" w:rsidP="00626233">
      <w:pPr>
        <w:pStyle w:val="a3"/>
        <w:numPr>
          <w:ilvl w:val="0"/>
          <w:numId w:val="4"/>
        </w:numPr>
        <w:ind w:firstLineChars="0"/>
        <w:rPr>
          <w:rFonts w:asciiTheme="minorEastAsia" w:hAnsiTheme="minorEastAsia"/>
          <w:sz w:val="28"/>
          <w:szCs w:val="28"/>
        </w:rPr>
      </w:pPr>
      <w:r w:rsidRPr="001F2114">
        <w:rPr>
          <w:rFonts w:asciiTheme="minorEastAsia" w:hAnsiTheme="minorEastAsia" w:hint="eastAsia"/>
          <w:sz w:val="28"/>
          <w:szCs w:val="28"/>
        </w:rPr>
        <w:lastRenderedPageBreak/>
        <w:t>室外消火栓</w:t>
      </w:r>
      <w:r w:rsidRPr="001F2114">
        <w:rPr>
          <w:rFonts w:asciiTheme="minorEastAsia" w:hAnsiTheme="minorEastAsia"/>
          <w:sz w:val="28"/>
          <w:szCs w:val="28"/>
        </w:rPr>
        <w:t>管路，室外消火栓，水泵接合器，室外管道至高位水箱</w:t>
      </w:r>
      <w:r w:rsidRPr="001F2114">
        <w:rPr>
          <w:rFonts w:asciiTheme="minorEastAsia" w:hAnsiTheme="minorEastAsia" w:hint="eastAsia"/>
          <w:sz w:val="28"/>
          <w:szCs w:val="28"/>
        </w:rPr>
        <w:t>。</w:t>
      </w:r>
    </w:p>
    <w:p w:rsidR="00626233" w:rsidRPr="001F2114" w:rsidRDefault="00626233" w:rsidP="00626233">
      <w:pPr>
        <w:pStyle w:val="a3"/>
        <w:numPr>
          <w:ilvl w:val="0"/>
          <w:numId w:val="4"/>
        </w:numPr>
        <w:ind w:firstLineChars="0"/>
        <w:rPr>
          <w:rFonts w:asciiTheme="minorEastAsia" w:hAnsiTheme="minorEastAsia"/>
          <w:sz w:val="28"/>
          <w:szCs w:val="28"/>
        </w:rPr>
      </w:pPr>
      <w:r w:rsidRPr="001F2114">
        <w:rPr>
          <w:rFonts w:asciiTheme="minorEastAsia" w:hAnsiTheme="minorEastAsia" w:hint="eastAsia"/>
          <w:sz w:val="28"/>
          <w:szCs w:val="28"/>
        </w:rPr>
        <w:t>室外</w:t>
      </w:r>
      <w:r w:rsidRPr="001F2114">
        <w:rPr>
          <w:rFonts w:asciiTheme="minorEastAsia" w:hAnsiTheme="minorEastAsia"/>
          <w:sz w:val="28"/>
          <w:szCs w:val="28"/>
        </w:rPr>
        <w:t>电气管线布设（</w:t>
      </w:r>
      <w:r w:rsidRPr="001F2114">
        <w:rPr>
          <w:rFonts w:asciiTheme="minorEastAsia" w:hAnsiTheme="minorEastAsia" w:hint="eastAsia"/>
          <w:sz w:val="28"/>
          <w:szCs w:val="28"/>
        </w:rPr>
        <w:t>强电</w:t>
      </w:r>
      <w:r w:rsidRPr="001F2114">
        <w:rPr>
          <w:rFonts w:asciiTheme="minorEastAsia" w:hAnsiTheme="minorEastAsia"/>
          <w:sz w:val="28"/>
          <w:szCs w:val="28"/>
        </w:rPr>
        <w:t>、弱电）</w:t>
      </w:r>
    </w:p>
    <w:p w:rsidR="00626233" w:rsidRPr="001F2114" w:rsidRDefault="00626233" w:rsidP="00626233">
      <w:pPr>
        <w:pStyle w:val="a3"/>
        <w:numPr>
          <w:ilvl w:val="0"/>
          <w:numId w:val="4"/>
        </w:numPr>
        <w:ind w:firstLineChars="0"/>
        <w:rPr>
          <w:rFonts w:asciiTheme="minorEastAsia" w:hAnsiTheme="minorEastAsia"/>
          <w:sz w:val="28"/>
          <w:szCs w:val="28"/>
        </w:rPr>
      </w:pPr>
      <w:r w:rsidRPr="001F2114">
        <w:rPr>
          <w:rFonts w:asciiTheme="minorEastAsia" w:hAnsiTheme="minorEastAsia" w:hint="eastAsia"/>
          <w:sz w:val="28"/>
          <w:szCs w:val="28"/>
        </w:rPr>
        <w:t>室外</w:t>
      </w:r>
      <w:r w:rsidRPr="001F2114">
        <w:rPr>
          <w:rFonts w:asciiTheme="minorEastAsia" w:hAnsiTheme="minorEastAsia"/>
          <w:sz w:val="28"/>
          <w:szCs w:val="28"/>
        </w:rPr>
        <w:t>雨水管路。</w:t>
      </w:r>
    </w:p>
    <w:p w:rsidR="00626233" w:rsidRPr="001F2114" w:rsidRDefault="00626233" w:rsidP="00626233">
      <w:pPr>
        <w:pStyle w:val="a3"/>
        <w:numPr>
          <w:ilvl w:val="0"/>
          <w:numId w:val="4"/>
        </w:numPr>
        <w:ind w:firstLineChars="0"/>
        <w:rPr>
          <w:rFonts w:asciiTheme="minorEastAsia" w:hAnsiTheme="minorEastAsia"/>
          <w:sz w:val="28"/>
          <w:szCs w:val="28"/>
        </w:rPr>
      </w:pPr>
      <w:r w:rsidRPr="001F2114">
        <w:rPr>
          <w:rFonts w:asciiTheme="minorEastAsia" w:hAnsiTheme="minorEastAsia" w:hint="eastAsia"/>
          <w:sz w:val="28"/>
          <w:szCs w:val="28"/>
        </w:rPr>
        <w:t>室外</w:t>
      </w:r>
      <w:r w:rsidRPr="001F2114">
        <w:rPr>
          <w:rFonts w:asciiTheme="minorEastAsia" w:hAnsiTheme="minorEastAsia"/>
          <w:sz w:val="28"/>
          <w:szCs w:val="28"/>
        </w:rPr>
        <w:t>电缆敷设。</w:t>
      </w:r>
    </w:p>
    <w:p w:rsidR="00626233" w:rsidRPr="001F2114" w:rsidRDefault="00626233" w:rsidP="00626233">
      <w:pPr>
        <w:pStyle w:val="a3"/>
        <w:numPr>
          <w:ilvl w:val="0"/>
          <w:numId w:val="4"/>
        </w:numPr>
        <w:ind w:firstLineChars="0"/>
        <w:rPr>
          <w:rFonts w:asciiTheme="minorEastAsia" w:hAnsiTheme="minorEastAsia"/>
          <w:sz w:val="28"/>
          <w:szCs w:val="28"/>
        </w:rPr>
      </w:pPr>
      <w:r w:rsidRPr="001F2114">
        <w:rPr>
          <w:rFonts w:asciiTheme="minorEastAsia" w:hAnsiTheme="minorEastAsia" w:hint="eastAsia"/>
          <w:sz w:val="28"/>
          <w:szCs w:val="28"/>
        </w:rPr>
        <w:t>室外</w:t>
      </w:r>
      <w:r w:rsidRPr="001F2114">
        <w:rPr>
          <w:rFonts w:asciiTheme="minorEastAsia" w:hAnsiTheme="minorEastAsia"/>
          <w:sz w:val="28"/>
          <w:szCs w:val="28"/>
        </w:rPr>
        <w:t>各种管井</w:t>
      </w:r>
      <w:r w:rsidRPr="001F2114">
        <w:rPr>
          <w:rFonts w:asciiTheme="minorEastAsia" w:hAnsiTheme="minorEastAsia" w:hint="eastAsia"/>
          <w:sz w:val="28"/>
          <w:szCs w:val="28"/>
        </w:rPr>
        <w:t>。</w:t>
      </w:r>
    </w:p>
    <w:p w:rsidR="00626233" w:rsidRPr="001F2114" w:rsidRDefault="00626233" w:rsidP="00626233">
      <w:pPr>
        <w:pStyle w:val="a3"/>
        <w:numPr>
          <w:ilvl w:val="0"/>
          <w:numId w:val="4"/>
        </w:numPr>
        <w:ind w:firstLineChars="0"/>
        <w:rPr>
          <w:rFonts w:asciiTheme="minorEastAsia" w:hAnsiTheme="minorEastAsia"/>
          <w:sz w:val="28"/>
          <w:szCs w:val="28"/>
        </w:rPr>
      </w:pPr>
      <w:r w:rsidRPr="001F2114">
        <w:rPr>
          <w:rFonts w:asciiTheme="minorEastAsia" w:hAnsiTheme="minorEastAsia" w:hint="eastAsia"/>
          <w:sz w:val="28"/>
          <w:szCs w:val="28"/>
        </w:rPr>
        <w:t>室外</w:t>
      </w:r>
      <w:r w:rsidRPr="001F2114">
        <w:rPr>
          <w:rFonts w:asciiTheme="minorEastAsia" w:hAnsiTheme="minorEastAsia"/>
          <w:sz w:val="28"/>
          <w:szCs w:val="28"/>
        </w:rPr>
        <w:t>地面。</w:t>
      </w:r>
    </w:p>
    <w:p w:rsidR="00626233" w:rsidRPr="001F2114" w:rsidRDefault="00284B98" w:rsidP="00626233">
      <w:pPr>
        <w:pStyle w:val="a3"/>
        <w:numPr>
          <w:ilvl w:val="0"/>
          <w:numId w:val="4"/>
        </w:numPr>
        <w:ind w:firstLineChars="0"/>
        <w:rPr>
          <w:rFonts w:asciiTheme="minorEastAsia" w:hAnsiTheme="minorEastAsia"/>
          <w:sz w:val="28"/>
          <w:szCs w:val="28"/>
        </w:rPr>
      </w:pPr>
      <w:r w:rsidRPr="001F2114">
        <w:rPr>
          <w:rFonts w:asciiTheme="minorEastAsia" w:hAnsiTheme="minorEastAsia" w:hint="eastAsia"/>
          <w:sz w:val="28"/>
          <w:szCs w:val="28"/>
        </w:rPr>
        <w:t>室外</w:t>
      </w:r>
      <w:r w:rsidRPr="001F2114">
        <w:rPr>
          <w:rFonts w:asciiTheme="minorEastAsia" w:hAnsiTheme="minorEastAsia"/>
          <w:sz w:val="28"/>
          <w:szCs w:val="28"/>
        </w:rPr>
        <w:t>各个</w:t>
      </w:r>
      <w:proofErr w:type="gramStart"/>
      <w:r w:rsidRPr="001F2114">
        <w:rPr>
          <w:rFonts w:asciiTheme="minorEastAsia" w:hAnsiTheme="minorEastAsia"/>
          <w:sz w:val="28"/>
          <w:szCs w:val="28"/>
        </w:rPr>
        <w:t>单体消防</w:t>
      </w:r>
      <w:proofErr w:type="gramEnd"/>
      <w:r w:rsidRPr="001F2114">
        <w:rPr>
          <w:rFonts w:asciiTheme="minorEastAsia" w:hAnsiTheme="minorEastAsia"/>
          <w:sz w:val="28"/>
          <w:szCs w:val="28"/>
        </w:rPr>
        <w:t>线路至控制室。局部</w:t>
      </w:r>
      <w:r w:rsidRPr="001F2114">
        <w:rPr>
          <w:rFonts w:asciiTheme="minorEastAsia" w:hAnsiTheme="minorEastAsia" w:hint="eastAsia"/>
          <w:sz w:val="28"/>
          <w:szCs w:val="28"/>
        </w:rPr>
        <w:t>利用</w:t>
      </w:r>
      <w:r w:rsidRPr="001F2114">
        <w:rPr>
          <w:rFonts w:asciiTheme="minorEastAsia" w:hAnsiTheme="minorEastAsia"/>
          <w:sz w:val="28"/>
          <w:szCs w:val="28"/>
        </w:rPr>
        <w:t>原有管道。</w:t>
      </w:r>
    </w:p>
    <w:p w:rsidR="00284B98" w:rsidRDefault="00284B98" w:rsidP="00284B98">
      <w:pPr>
        <w:pStyle w:val="a3"/>
        <w:numPr>
          <w:ilvl w:val="0"/>
          <w:numId w:val="1"/>
        </w:numPr>
        <w:ind w:firstLineChars="0"/>
        <w:rPr>
          <w:rFonts w:asciiTheme="minorEastAsia" w:hAnsiTheme="minorEastAsia"/>
          <w:sz w:val="28"/>
          <w:szCs w:val="28"/>
        </w:rPr>
      </w:pPr>
      <w:r w:rsidRPr="001F2114">
        <w:rPr>
          <w:rFonts w:asciiTheme="minorEastAsia" w:hAnsiTheme="minorEastAsia"/>
          <w:sz w:val="28"/>
          <w:szCs w:val="28"/>
        </w:rPr>
        <w:t>消防系统整体调试验收。</w:t>
      </w:r>
    </w:p>
    <w:p w:rsidR="001F2114" w:rsidRDefault="001F2114" w:rsidP="00284B98">
      <w:pPr>
        <w:pStyle w:val="a3"/>
        <w:numPr>
          <w:ilvl w:val="0"/>
          <w:numId w:val="1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室外室内</w:t>
      </w:r>
      <w:r>
        <w:rPr>
          <w:rFonts w:asciiTheme="minorEastAsia" w:hAnsiTheme="minorEastAsia"/>
          <w:sz w:val="28"/>
          <w:szCs w:val="28"/>
        </w:rPr>
        <w:t>分界点</w:t>
      </w:r>
      <w:r>
        <w:rPr>
          <w:rFonts w:asciiTheme="minorEastAsia" w:hAnsiTheme="minorEastAsia" w:hint="eastAsia"/>
          <w:sz w:val="28"/>
          <w:szCs w:val="28"/>
        </w:rPr>
        <w:t>。</w:t>
      </w:r>
    </w:p>
    <w:p w:rsidR="001F2114" w:rsidRDefault="001F2114" w:rsidP="001F2114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以</w:t>
      </w:r>
      <w:r>
        <w:rPr>
          <w:rFonts w:asciiTheme="minorEastAsia" w:hAnsiTheme="minorEastAsia"/>
          <w:sz w:val="28"/>
          <w:szCs w:val="28"/>
        </w:rPr>
        <w:t>室外距离外墙</w:t>
      </w:r>
      <w:r>
        <w:rPr>
          <w:rFonts w:asciiTheme="minorEastAsia" w:hAnsiTheme="minorEastAsia" w:hint="eastAsia"/>
          <w:sz w:val="28"/>
          <w:szCs w:val="28"/>
        </w:rPr>
        <w:t>2米</w:t>
      </w:r>
      <w:r>
        <w:rPr>
          <w:rFonts w:asciiTheme="minorEastAsia" w:hAnsiTheme="minorEastAsia"/>
          <w:sz w:val="28"/>
          <w:szCs w:val="28"/>
        </w:rPr>
        <w:t>为节点，有阀门</w:t>
      </w:r>
      <w:r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Theme="minorEastAsia" w:hAnsiTheme="minorEastAsia"/>
          <w:sz w:val="28"/>
          <w:szCs w:val="28"/>
        </w:rPr>
        <w:t>电箱的、以</w:t>
      </w:r>
      <w:proofErr w:type="gramStart"/>
      <w:r>
        <w:rPr>
          <w:rFonts w:asciiTheme="minorEastAsia" w:hAnsiTheme="minorEastAsia"/>
          <w:sz w:val="28"/>
          <w:szCs w:val="28"/>
        </w:rPr>
        <w:t>阀门电</w:t>
      </w:r>
      <w:proofErr w:type="gramEnd"/>
      <w:r>
        <w:rPr>
          <w:rFonts w:asciiTheme="minorEastAsia" w:hAnsiTheme="minorEastAsia"/>
          <w:sz w:val="28"/>
          <w:szCs w:val="28"/>
        </w:rPr>
        <w:t>箱为节点。碰头</w:t>
      </w:r>
      <w:r>
        <w:rPr>
          <w:rFonts w:asciiTheme="minorEastAsia" w:hAnsiTheme="minorEastAsia" w:hint="eastAsia"/>
          <w:sz w:val="28"/>
          <w:szCs w:val="28"/>
        </w:rPr>
        <w:t>由</w:t>
      </w:r>
      <w:r>
        <w:rPr>
          <w:rFonts w:asciiTheme="minorEastAsia" w:hAnsiTheme="minorEastAsia"/>
          <w:sz w:val="28"/>
          <w:szCs w:val="28"/>
        </w:rPr>
        <w:t>分包实施。</w:t>
      </w:r>
    </w:p>
    <w:p w:rsidR="00B51277" w:rsidRDefault="0067027A" w:rsidP="0067027A">
      <w:pPr>
        <w:pStyle w:val="a3"/>
        <w:numPr>
          <w:ilvl w:val="0"/>
          <w:numId w:val="1"/>
        </w:numPr>
        <w:ind w:firstLineChars="0"/>
        <w:rPr>
          <w:rFonts w:asciiTheme="minorEastAsia" w:hAnsiTheme="minorEastAsia"/>
          <w:sz w:val="28"/>
          <w:szCs w:val="28"/>
        </w:rPr>
      </w:pPr>
      <w:r w:rsidRPr="0067027A">
        <w:rPr>
          <w:rFonts w:asciiTheme="minorEastAsia" w:hAnsiTheme="minorEastAsia"/>
          <w:sz w:val="28"/>
          <w:szCs w:val="28"/>
        </w:rPr>
        <w:t>特殊说明</w:t>
      </w:r>
    </w:p>
    <w:p w:rsidR="0067027A" w:rsidRDefault="0067027A" w:rsidP="0067027A">
      <w:pPr>
        <w:pStyle w:val="a3"/>
        <w:ind w:left="420" w:firstLineChars="0" w:firstLine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室外</w:t>
      </w:r>
      <w:r>
        <w:rPr>
          <w:rFonts w:asciiTheme="minorEastAsia" w:hAnsiTheme="minorEastAsia"/>
          <w:sz w:val="28"/>
          <w:szCs w:val="28"/>
        </w:rPr>
        <w:t>配套不管谁家做，不能以要求盖章图纸为由，不施工。因为</w:t>
      </w:r>
      <w:r>
        <w:rPr>
          <w:rFonts w:asciiTheme="minorEastAsia" w:hAnsiTheme="minorEastAsia" w:hint="eastAsia"/>
          <w:sz w:val="28"/>
          <w:szCs w:val="28"/>
        </w:rPr>
        <w:t>室外</w:t>
      </w:r>
      <w:r>
        <w:rPr>
          <w:rFonts w:asciiTheme="minorEastAsia" w:hAnsiTheme="minorEastAsia"/>
          <w:sz w:val="28"/>
          <w:szCs w:val="28"/>
        </w:rPr>
        <w:t>配套不只是牵扯到单体的</w:t>
      </w:r>
      <w:proofErr w:type="gramStart"/>
      <w:r>
        <w:rPr>
          <w:rFonts w:asciiTheme="minorEastAsia" w:hAnsiTheme="minorEastAsia"/>
          <w:sz w:val="28"/>
          <w:szCs w:val="28"/>
        </w:rPr>
        <w:t>走管</w:t>
      </w:r>
      <w:r>
        <w:rPr>
          <w:rFonts w:asciiTheme="minorEastAsia" w:hAnsiTheme="minorEastAsia" w:hint="eastAsia"/>
          <w:sz w:val="28"/>
          <w:szCs w:val="28"/>
        </w:rPr>
        <w:t>布线</w:t>
      </w:r>
      <w:proofErr w:type="gramEnd"/>
      <w:r>
        <w:rPr>
          <w:rFonts w:asciiTheme="minorEastAsia" w:hAnsiTheme="minorEastAsia"/>
          <w:sz w:val="28"/>
          <w:szCs w:val="28"/>
        </w:rPr>
        <w:t>。还牵扯到</w:t>
      </w:r>
      <w:r>
        <w:rPr>
          <w:rFonts w:asciiTheme="minorEastAsia" w:hAnsiTheme="minorEastAsia" w:hint="eastAsia"/>
          <w:sz w:val="28"/>
          <w:szCs w:val="28"/>
        </w:rPr>
        <w:t>建设</w:t>
      </w:r>
      <w:r>
        <w:rPr>
          <w:rFonts w:asciiTheme="minorEastAsia" w:hAnsiTheme="minorEastAsia"/>
          <w:sz w:val="28"/>
          <w:szCs w:val="28"/>
        </w:rPr>
        <w:t>方根据实际情况增加预留管，环保设备布线等。且</w:t>
      </w:r>
      <w:r w:rsidR="003A0890">
        <w:rPr>
          <w:rFonts w:asciiTheme="minorEastAsia" w:hAnsiTheme="minorEastAsia" w:hint="eastAsia"/>
          <w:sz w:val="28"/>
          <w:szCs w:val="28"/>
        </w:rPr>
        <w:t>开挖</w:t>
      </w:r>
      <w:r w:rsidR="003A0890">
        <w:rPr>
          <w:rFonts w:asciiTheme="minorEastAsia" w:hAnsiTheme="minorEastAsia"/>
          <w:sz w:val="28"/>
          <w:szCs w:val="28"/>
        </w:rPr>
        <w:t>时</w:t>
      </w:r>
      <w:r w:rsidR="003A0890">
        <w:rPr>
          <w:rFonts w:asciiTheme="minorEastAsia" w:hAnsiTheme="minorEastAsia" w:hint="eastAsia"/>
          <w:sz w:val="28"/>
          <w:szCs w:val="28"/>
        </w:rPr>
        <w:t>还要</w:t>
      </w:r>
      <w:r w:rsidR="003A0890">
        <w:rPr>
          <w:rFonts w:asciiTheme="minorEastAsia" w:hAnsiTheme="minorEastAsia"/>
          <w:sz w:val="28"/>
          <w:szCs w:val="28"/>
        </w:rPr>
        <w:t>根据现场情况及时调整走向。最终</w:t>
      </w:r>
      <w:r w:rsidR="003A0890">
        <w:rPr>
          <w:rFonts w:asciiTheme="minorEastAsia" w:hAnsiTheme="minorEastAsia" w:hint="eastAsia"/>
          <w:sz w:val="28"/>
          <w:szCs w:val="28"/>
        </w:rPr>
        <w:t>完成</w:t>
      </w:r>
      <w:r w:rsidR="003A0890">
        <w:rPr>
          <w:rFonts w:asciiTheme="minorEastAsia" w:hAnsiTheme="minorEastAsia"/>
          <w:sz w:val="28"/>
          <w:szCs w:val="28"/>
        </w:rPr>
        <w:t>时，施工方出具完成图纸，建设方确定</w:t>
      </w:r>
      <w:r w:rsidR="003A0890">
        <w:rPr>
          <w:rFonts w:asciiTheme="minorEastAsia" w:hAnsiTheme="minorEastAsia" w:hint="eastAsia"/>
          <w:sz w:val="28"/>
          <w:szCs w:val="28"/>
        </w:rPr>
        <w:t>。</w:t>
      </w:r>
    </w:p>
    <w:p w:rsidR="003A0890" w:rsidRPr="003A0890" w:rsidRDefault="003A0890" w:rsidP="0067027A">
      <w:pPr>
        <w:pStyle w:val="a3"/>
        <w:ind w:left="420" w:firstLineChars="0" w:firstLine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建设方</w:t>
      </w:r>
      <w:r>
        <w:rPr>
          <w:rFonts w:asciiTheme="minorEastAsia" w:hAnsiTheme="minorEastAsia"/>
          <w:sz w:val="28"/>
          <w:szCs w:val="28"/>
        </w:rPr>
        <w:t>会和施工方对室外管线进行对接，确定走向。</w:t>
      </w:r>
    </w:p>
    <w:p w:rsidR="009C2378" w:rsidRDefault="009C2378" w:rsidP="00284B98"/>
    <w:p w:rsidR="009C2378" w:rsidRPr="009C2378" w:rsidRDefault="009C2378" w:rsidP="009C2378"/>
    <w:p w:rsidR="009C2378" w:rsidRPr="009C2378" w:rsidRDefault="009C2378" w:rsidP="009C2378"/>
    <w:p w:rsidR="009C2378" w:rsidRDefault="009C2378" w:rsidP="009C2378"/>
    <w:p w:rsidR="00284B98" w:rsidRDefault="009C2378" w:rsidP="009C2378">
      <w:pPr>
        <w:ind w:firstLineChars="200" w:firstLine="420"/>
        <w:rPr>
          <w:rFonts w:hint="eastAsia"/>
        </w:rPr>
      </w:pPr>
      <w:r w:rsidRPr="009C2378">
        <w:rPr>
          <w:rFonts w:hint="eastAsia"/>
        </w:rPr>
        <w:t>有毒气体和</w:t>
      </w:r>
      <w:proofErr w:type="gramStart"/>
      <w:r w:rsidRPr="009C2378">
        <w:rPr>
          <w:rFonts w:hint="eastAsia"/>
        </w:rPr>
        <w:t>可</w:t>
      </w:r>
      <w:proofErr w:type="gramEnd"/>
      <w:r w:rsidRPr="009C2378">
        <w:rPr>
          <w:rFonts w:hint="eastAsia"/>
        </w:rPr>
        <w:t>燃气体都是探测哪种类型的？</w:t>
      </w:r>
    </w:p>
    <w:p w:rsidR="009C2378" w:rsidRPr="009C2378" w:rsidRDefault="009C2378" w:rsidP="009C2378">
      <w:pPr>
        <w:ind w:firstLineChars="200" w:firstLine="420"/>
      </w:pPr>
      <w:r w:rsidRPr="009C2378">
        <w:rPr>
          <w:rFonts w:hint="eastAsia"/>
        </w:rPr>
        <w:t>硫化氢，氢气，一氧化碳</w:t>
      </w:r>
      <w:bookmarkStart w:id="0" w:name="_GoBack"/>
      <w:bookmarkEnd w:id="0"/>
    </w:p>
    <w:sectPr w:rsidR="009C2378" w:rsidRPr="009C23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42CB" w:rsidRDefault="005742CB" w:rsidP="002B78ED">
      <w:r>
        <w:separator/>
      </w:r>
    </w:p>
  </w:endnote>
  <w:endnote w:type="continuationSeparator" w:id="0">
    <w:p w:rsidR="005742CB" w:rsidRDefault="005742CB" w:rsidP="002B7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42CB" w:rsidRDefault="005742CB" w:rsidP="002B78ED">
      <w:r>
        <w:separator/>
      </w:r>
    </w:p>
  </w:footnote>
  <w:footnote w:type="continuationSeparator" w:id="0">
    <w:p w:rsidR="005742CB" w:rsidRDefault="005742CB" w:rsidP="002B78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4C7C00"/>
    <w:multiLevelType w:val="hybridMultilevel"/>
    <w:tmpl w:val="F2E256F2"/>
    <w:lvl w:ilvl="0" w:tplc="DDF239E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7287FD7"/>
    <w:multiLevelType w:val="hybridMultilevel"/>
    <w:tmpl w:val="6F84A956"/>
    <w:lvl w:ilvl="0" w:tplc="015EC064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BC578C4"/>
    <w:multiLevelType w:val="hybridMultilevel"/>
    <w:tmpl w:val="2DE64FEA"/>
    <w:lvl w:ilvl="0" w:tplc="62D05F0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F4F5A28"/>
    <w:multiLevelType w:val="hybridMultilevel"/>
    <w:tmpl w:val="B77A62B6"/>
    <w:lvl w:ilvl="0" w:tplc="5F469A0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497"/>
    <w:rsid w:val="000844E7"/>
    <w:rsid w:val="001F2114"/>
    <w:rsid w:val="00284B98"/>
    <w:rsid w:val="002A54F4"/>
    <w:rsid w:val="002B78ED"/>
    <w:rsid w:val="003A0890"/>
    <w:rsid w:val="003B60D5"/>
    <w:rsid w:val="005742CB"/>
    <w:rsid w:val="00626233"/>
    <w:rsid w:val="0067027A"/>
    <w:rsid w:val="007D6F93"/>
    <w:rsid w:val="00852200"/>
    <w:rsid w:val="008524EE"/>
    <w:rsid w:val="00981DC5"/>
    <w:rsid w:val="009C2378"/>
    <w:rsid w:val="009F29DF"/>
    <w:rsid w:val="00B447BA"/>
    <w:rsid w:val="00B51277"/>
    <w:rsid w:val="00C36497"/>
    <w:rsid w:val="00CE015C"/>
    <w:rsid w:val="00D700DC"/>
    <w:rsid w:val="00DB0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2200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2B78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B78E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B78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B78E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2200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2B78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B78E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B78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B78E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101</Words>
  <Characters>579</Characters>
  <Application>Microsoft Office Word</Application>
  <DocSecurity>0</DocSecurity>
  <Lines>4</Lines>
  <Paragraphs>1</Paragraphs>
  <ScaleCrop>false</ScaleCrop>
  <Company>微软中国</Company>
  <LinksUpToDate>false</LinksUpToDate>
  <CharactersWithSpaces>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未定义</cp:lastModifiedBy>
  <cp:revision>30</cp:revision>
  <dcterms:created xsi:type="dcterms:W3CDTF">2021-11-30T08:57:00Z</dcterms:created>
  <dcterms:modified xsi:type="dcterms:W3CDTF">2021-12-03T07:07:00Z</dcterms:modified>
</cp:coreProperties>
</file>