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0B" w:rsidRPr="002557A0" w:rsidRDefault="001322CE" w:rsidP="006A4FCC">
      <w:pPr>
        <w:adjustRightInd w:val="0"/>
        <w:snapToGrid w:val="0"/>
        <w:spacing w:beforeLines="50"/>
        <w:jc w:val="center"/>
        <w:rPr>
          <w:rFonts w:ascii="宋体" w:hAnsi="宋体" w:cs="Arial"/>
          <w:b/>
          <w:color w:val="000000"/>
          <w:sz w:val="40"/>
          <w:szCs w:val="40"/>
          <w:u w:val="single"/>
        </w:rPr>
      </w:pPr>
      <w:r w:rsidRPr="001322CE">
        <w:rPr>
          <w:rFonts w:ascii="宋体" w:hAnsi="宋体" w:cs="Arial" w:hint="eastAsia"/>
          <w:b/>
          <w:color w:val="000000"/>
          <w:sz w:val="40"/>
          <w:szCs w:val="40"/>
          <w:u w:val="single"/>
        </w:rPr>
        <w:t>三万吨柴发自动转换柜</w:t>
      </w:r>
      <w:r w:rsidR="00820002">
        <w:rPr>
          <w:rFonts w:ascii="宋体" w:hAnsi="宋体" w:cs="Arial" w:hint="eastAsia"/>
          <w:b/>
          <w:color w:val="000000"/>
          <w:sz w:val="40"/>
          <w:szCs w:val="40"/>
          <w:u w:val="single"/>
        </w:rPr>
        <w:t>改造</w:t>
      </w:r>
      <w:r w:rsidR="00F05128" w:rsidRPr="00F05128">
        <w:rPr>
          <w:rFonts w:ascii="宋体" w:hAnsi="宋体" w:cs="Arial" w:hint="eastAsia"/>
          <w:b/>
          <w:color w:val="000000"/>
          <w:sz w:val="40"/>
          <w:szCs w:val="40"/>
          <w:u w:val="single"/>
        </w:rPr>
        <w:t>工程</w:t>
      </w:r>
      <w:r w:rsidR="00DC05F4">
        <w:rPr>
          <w:rFonts w:ascii="宋体" w:hAnsi="宋体" w:cs="Arial" w:hint="eastAsia"/>
          <w:b/>
          <w:color w:val="000000"/>
          <w:sz w:val="40"/>
          <w:szCs w:val="40"/>
          <w:u w:val="single"/>
        </w:rPr>
        <w:t>招标书</w:t>
      </w:r>
    </w:p>
    <w:p w:rsidR="0048370B" w:rsidRPr="001322CE" w:rsidRDefault="0048370B" w:rsidP="006A4FCC">
      <w:pPr>
        <w:adjustRightInd w:val="0"/>
        <w:snapToGrid w:val="0"/>
        <w:spacing w:beforeLines="50" w:line="288" w:lineRule="auto"/>
        <w:ind w:firstLineChars="448" w:firstLine="1799"/>
        <w:jc w:val="center"/>
        <w:rPr>
          <w:rFonts w:ascii="宋体" w:hAnsi="宋体" w:cs="Arial"/>
          <w:b/>
          <w:color w:val="000000"/>
          <w:sz w:val="40"/>
          <w:szCs w:val="40"/>
          <w:u w:val="single"/>
        </w:rPr>
      </w:pPr>
    </w:p>
    <w:p w:rsidR="0048370B" w:rsidRPr="00AF7583" w:rsidRDefault="003449E7" w:rsidP="006A4FCC">
      <w:pPr>
        <w:adjustRightInd w:val="0"/>
        <w:snapToGrid w:val="0"/>
        <w:spacing w:beforeLines="50"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6A4FCC">
      <w:pPr>
        <w:adjustRightInd w:val="0"/>
        <w:snapToGrid w:val="0"/>
        <w:spacing w:beforeLines="50" w:line="288" w:lineRule="auto"/>
        <w:ind w:firstLineChars="200" w:firstLine="480"/>
        <w:rPr>
          <w:rFonts w:ascii="宋体" w:hAnsi="宋体" w:cs="Arial"/>
          <w:sz w:val="24"/>
          <w:szCs w:val="24"/>
        </w:rPr>
      </w:pPr>
      <w:r w:rsidRPr="00C86871">
        <w:rPr>
          <w:rFonts w:ascii="宋体" w:hAnsi="宋体" w:cs="Arial" w:hint="eastAsia"/>
          <w:sz w:val="24"/>
          <w:szCs w:val="24"/>
        </w:rPr>
        <w:t>鑫广绿环再生资源股份有限公司现对</w:t>
      </w:r>
      <w:r w:rsidR="002E4717">
        <w:rPr>
          <w:rFonts w:ascii="宋体" w:hAnsi="宋体" w:cs="Arial" w:hint="eastAsia"/>
          <w:sz w:val="24"/>
          <w:szCs w:val="24"/>
        </w:rPr>
        <w:t>公司</w:t>
      </w:r>
      <w:r w:rsidR="001322CE" w:rsidRPr="001322CE">
        <w:rPr>
          <w:rFonts w:ascii="宋体" w:hAnsi="宋体" w:cs="Arial" w:hint="eastAsia"/>
          <w:sz w:val="24"/>
          <w:szCs w:val="24"/>
        </w:rPr>
        <w:t>三万吨柴发自动转换柜</w:t>
      </w:r>
      <w:r w:rsidR="00820002">
        <w:rPr>
          <w:rFonts w:ascii="宋体" w:hAnsi="宋体" w:cs="Arial" w:hint="eastAsia"/>
          <w:sz w:val="24"/>
          <w:szCs w:val="24"/>
        </w:rPr>
        <w:t>改造</w:t>
      </w:r>
      <w:r w:rsidR="0073119C" w:rsidRPr="0073119C">
        <w:rPr>
          <w:rFonts w:ascii="宋体" w:hAnsi="宋体" w:cs="Arial" w:hint="eastAsia"/>
          <w:sz w:val="24"/>
          <w:szCs w:val="24"/>
        </w:rPr>
        <w:t>工程</w:t>
      </w:r>
      <w:r w:rsidRPr="00AF7583">
        <w:rPr>
          <w:rFonts w:ascii="宋体" w:hAnsi="宋体" w:cs="Arial" w:hint="eastAsia"/>
          <w:sz w:val="24"/>
          <w:szCs w:val="24"/>
        </w:rPr>
        <w:t>进行招标，特邀请贵公司参加投标。</w:t>
      </w:r>
    </w:p>
    <w:p w:rsidR="0048370B" w:rsidRPr="00C86871" w:rsidRDefault="0048370B" w:rsidP="006A4FCC">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6A4FCC">
      <w:pPr>
        <w:adjustRightInd w:val="0"/>
        <w:snapToGrid w:val="0"/>
        <w:spacing w:beforeLines="50"/>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820002" w:rsidRPr="001322CE">
        <w:rPr>
          <w:rFonts w:ascii="宋体" w:hAnsi="宋体" w:cs="Arial" w:hint="eastAsia"/>
          <w:sz w:val="24"/>
          <w:szCs w:val="24"/>
        </w:rPr>
        <w:t>三万吨柴发</w:t>
      </w:r>
      <w:r w:rsidR="00820002">
        <w:rPr>
          <w:rFonts w:ascii="宋体" w:hAnsi="宋体" w:cs="Arial" w:hint="eastAsia"/>
          <w:sz w:val="24"/>
          <w:szCs w:val="24"/>
        </w:rPr>
        <w:t>由手动改造</w:t>
      </w:r>
      <w:r w:rsidR="00820002" w:rsidRPr="001322CE">
        <w:rPr>
          <w:rFonts w:ascii="宋体" w:hAnsi="宋体" w:cs="Arial" w:hint="eastAsia"/>
          <w:sz w:val="24"/>
          <w:szCs w:val="24"/>
        </w:rPr>
        <w:t>自动转换</w:t>
      </w:r>
      <w:r w:rsidR="00820002">
        <w:rPr>
          <w:rFonts w:ascii="宋体" w:hAnsi="宋体" w:cs="Arial" w:hint="eastAsia"/>
          <w:sz w:val="24"/>
          <w:szCs w:val="24"/>
        </w:rPr>
        <w:t>（保留手动功能），其余以现场答疑为准</w:t>
      </w:r>
      <w:r w:rsidR="00C57179">
        <w:rPr>
          <w:rFonts w:ascii="宋体" w:hAnsi="宋体" w:cs="Arial" w:hint="eastAsia"/>
          <w:sz w:val="24"/>
          <w:szCs w:val="24"/>
        </w:rPr>
        <w:t>。</w:t>
      </w:r>
    </w:p>
    <w:p w:rsidR="0048370B" w:rsidRDefault="0048370B" w:rsidP="006A4FCC">
      <w:pPr>
        <w:adjustRightInd w:val="0"/>
        <w:snapToGrid w:val="0"/>
        <w:spacing w:beforeLines="50"/>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r w:rsidR="002A2661" w:rsidRPr="00C86871">
        <w:rPr>
          <w:rFonts w:ascii="宋体" w:hAnsi="宋体" w:cs="Arial" w:hint="eastAsia"/>
          <w:sz w:val="24"/>
          <w:szCs w:val="24"/>
        </w:rPr>
        <w:t>鑫广绿环再生资源股份有限公司</w:t>
      </w:r>
    </w:p>
    <w:p w:rsidR="00C35F06" w:rsidRPr="00C04A18" w:rsidRDefault="00C35F06" w:rsidP="006A4FCC">
      <w:pPr>
        <w:adjustRightInd w:val="0"/>
        <w:snapToGrid w:val="0"/>
        <w:spacing w:beforeLines="50"/>
        <w:rPr>
          <w:rFonts w:ascii="宋体" w:hAnsi="宋体" w:cs="Arial"/>
          <w:sz w:val="24"/>
          <w:szCs w:val="24"/>
        </w:rPr>
      </w:pPr>
      <w:r>
        <w:rPr>
          <w:rFonts w:ascii="宋体" w:hAnsi="宋体" w:cs="Arial" w:hint="eastAsia"/>
          <w:sz w:val="24"/>
          <w:szCs w:val="24"/>
        </w:rPr>
        <w:t>1.3 查看现场及现场答疑时间：</w:t>
      </w:r>
      <w:r w:rsidRPr="00C35F06">
        <w:rPr>
          <w:rFonts w:ascii="宋体" w:hAnsi="宋体" w:cs="Arial" w:hint="eastAsia"/>
          <w:color w:val="FF0000"/>
          <w:sz w:val="24"/>
          <w:szCs w:val="24"/>
        </w:rPr>
        <w:t>2021年</w:t>
      </w:r>
      <w:r w:rsidR="009F1893">
        <w:rPr>
          <w:rFonts w:ascii="宋体" w:hAnsi="宋体" w:cs="Arial" w:hint="eastAsia"/>
          <w:color w:val="FF0000"/>
          <w:sz w:val="24"/>
          <w:szCs w:val="24"/>
        </w:rPr>
        <w:t>11</w:t>
      </w:r>
      <w:r w:rsidRPr="00C35F06">
        <w:rPr>
          <w:rFonts w:ascii="宋体" w:hAnsi="宋体" w:cs="Arial" w:hint="eastAsia"/>
          <w:color w:val="FF0000"/>
          <w:sz w:val="24"/>
          <w:szCs w:val="24"/>
        </w:rPr>
        <w:t>月</w:t>
      </w:r>
      <w:r w:rsidR="00C36B6C">
        <w:rPr>
          <w:rFonts w:ascii="宋体" w:hAnsi="宋体" w:cs="Arial" w:hint="eastAsia"/>
          <w:color w:val="FF0000"/>
          <w:sz w:val="24"/>
          <w:szCs w:val="24"/>
        </w:rPr>
        <w:t>1</w:t>
      </w:r>
      <w:r w:rsidR="003E4B5C">
        <w:rPr>
          <w:rFonts w:ascii="宋体" w:hAnsi="宋体" w:cs="Arial" w:hint="eastAsia"/>
          <w:color w:val="FF0000"/>
          <w:sz w:val="24"/>
          <w:szCs w:val="24"/>
        </w:rPr>
        <w:t>5</w:t>
      </w:r>
      <w:r w:rsidRPr="00C35F06">
        <w:rPr>
          <w:rFonts w:ascii="宋体" w:hAnsi="宋体" w:cs="Arial" w:hint="eastAsia"/>
          <w:color w:val="FF0000"/>
          <w:sz w:val="24"/>
          <w:szCs w:val="24"/>
        </w:rPr>
        <w:t>日</w:t>
      </w:r>
      <w:r w:rsidR="009F1893">
        <w:rPr>
          <w:rFonts w:ascii="宋体" w:hAnsi="宋体" w:cs="Arial" w:hint="eastAsia"/>
          <w:color w:val="FF0000"/>
          <w:sz w:val="24"/>
          <w:szCs w:val="24"/>
        </w:rPr>
        <w:t>9</w:t>
      </w:r>
      <w:r>
        <w:rPr>
          <w:rFonts w:ascii="宋体" w:hAnsi="宋体" w:cs="Arial" w:hint="eastAsia"/>
          <w:color w:val="FF0000"/>
          <w:sz w:val="24"/>
          <w:szCs w:val="24"/>
        </w:rPr>
        <w:t>:</w:t>
      </w:r>
      <w:r w:rsidR="009F1893">
        <w:rPr>
          <w:rFonts w:ascii="宋体" w:hAnsi="宋体" w:cs="Arial" w:hint="eastAsia"/>
          <w:color w:val="FF0000"/>
          <w:sz w:val="24"/>
          <w:szCs w:val="24"/>
        </w:rPr>
        <w:t>0</w:t>
      </w:r>
      <w:r>
        <w:rPr>
          <w:rFonts w:ascii="宋体" w:hAnsi="宋体" w:cs="Arial" w:hint="eastAsia"/>
          <w:color w:val="FF0000"/>
          <w:sz w:val="24"/>
          <w:szCs w:val="24"/>
        </w:rPr>
        <w:t>0-10:30</w:t>
      </w:r>
    </w:p>
    <w:p w:rsidR="0048370B" w:rsidRPr="00C86871" w:rsidRDefault="003449E7" w:rsidP="006A4FCC">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6A4FCC">
      <w:pPr>
        <w:adjustRightInd w:val="0"/>
        <w:snapToGrid w:val="0"/>
        <w:spacing w:beforeLines="50"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r w:rsidR="00BD4137">
        <w:rPr>
          <w:rFonts w:ascii="宋体" w:hAnsi="宋体" w:cs="Arial" w:hint="eastAsia"/>
          <w:sz w:val="24"/>
          <w:szCs w:val="24"/>
        </w:rPr>
        <w:t>。</w:t>
      </w:r>
    </w:p>
    <w:p w:rsidR="00CF421C" w:rsidRDefault="00CF421C" w:rsidP="006A4FCC">
      <w:pPr>
        <w:adjustRightInd w:val="0"/>
        <w:snapToGrid w:val="0"/>
        <w:spacing w:beforeLines="50"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BD4137" w:rsidRPr="006A4FCC" w:rsidRDefault="00BD4137" w:rsidP="006A4FCC">
      <w:pPr>
        <w:adjustRightInd w:val="0"/>
        <w:snapToGrid w:val="0"/>
        <w:spacing w:beforeLines="50" w:line="288" w:lineRule="auto"/>
        <w:ind w:firstLineChars="100" w:firstLine="240"/>
        <w:rPr>
          <w:rFonts w:ascii="宋体" w:hAnsi="宋体" w:cs="Arial"/>
          <w:sz w:val="24"/>
          <w:szCs w:val="24"/>
        </w:rPr>
      </w:pPr>
      <w:r>
        <w:rPr>
          <w:rFonts w:ascii="宋体" w:hAnsi="宋体" w:cs="Arial" w:hint="eastAsia"/>
          <w:sz w:val="24"/>
          <w:szCs w:val="24"/>
        </w:rPr>
        <w:t>3.2.1</w:t>
      </w:r>
      <w:r w:rsidRPr="006A4FCC">
        <w:rPr>
          <w:rFonts w:ascii="宋体" w:hAnsi="宋体" w:cs="Arial" w:hint="eastAsia"/>
          <w:sz w:val="24"/>
          <w:szCs w:val="24"/>
        </w:rPr>
        <w:t>要求施工单位具备电力施工承包</w:t>
      </w:r>
      <w:r w:rsidR="00C121A8" w:rsidRPr="006A4FCC">
        <w:rPr>
          <w:rFonts w:ascii="宋体" w:hAnsi="宋体" w:cs="Arial" w:hint="eastAsia"/>
          <w:sz w:val="24"/>
          <w:szCs w:val="24"/>
        </w:rPr>
        <w:t>三</w:t>
      </w:r>
      <w:r w:rsidRPr="006A4FCC">
        <w:rPr>
          <w:rFonts w:ascii="宋体" w:hAnsi="宋体" w:cs="Arial" w:hint="eastAsia"/>
          <w:sz w:val="24"/>
          <w:szCs w:val="24"/>
        </w:rPr>
        <w:t>级</w:t>
      </w:r>
      <w:r w:rsidR="007735A6" w:rsidRPr="006A4FCC">
        <w:rPr>
          <w:rFonts w:ascii="宋体" w:hAnsi="宋体" w:cs="Arial" w:hint="eastAsia"/>
          <w:sz w:val="24"/>
          <w:szCs w:val="24"/>
        </w:rPr>
        <w:t>及以上</w:t>
      </w:r>
      <w:r w:rsidRPr="006A4FCC">
        <w:rPr>
          <w:rFonts w:ascii="宋体" w:hAnsi="宋体" w:cs="Arial" w:hint="eastAsia"/>
          <w:sz w:val="24"/>
          <w:szCs w:val="24"/>
        </w:rPr>
        <w:t>。</w:t>
      </w:r>
    </w:p>
    <w:p w:rsidR="00BD4137" w:rsidRPr="006A4FCC" w:rsidRDefault="00BD4137" w:rsidP="006A4FCC">
      <w:pPr>
        <w:adjustRightInd w:val="0"/>
        <w:snapToGrid w:val="0"/>
        <w:spacing w:beforeLines="50" w:line="288" w:lineRule="auto"/>
        <w:ind w:firstLineChars="100" w:firstLine="240"/>
        <w:rPr>
          <w:rFonts w:ascii="宋体" w:hAnsi="宋体" w:cs="Arial"/>
          <w:sz w:val="24"/>
          <w:szCs w:val="24"/>
        </w:rPr>
      </w:pPr>
      <w:r>
        <w:rPr>
          <w:rFonts w:ascii="宋体" w:hAnsi="宋体" w:cs="Arial" w:hint="eastAsia"/>
          <w:sz w:val="24"/>
          <w:szCs w:val="24"/>
        </w:rPr>
        <w:t>3.2.2</w:t>
      </w:r>
      <w:r w:rsidRPr="006A4FCC">
        <w:rPr>
          <w:rFonts w:ascii="宋体" w:hAnsi="宋体" w:cs="Arial" w:hint="eastAsia"/>
          <w:sz w:val="24"/>
          <w:szCs w:val="24"/>
        </w:rPr>
        <w:t>要求施工单位具备承装、承修、承试类</w:t>
      </w:r>
      <w:r w:rsidR="00020FB7" w:rsidRPr="006A4FCC">
        <w:rPr>
          <w:rFonts w:ascii="宋体" w:hAnsi="宋体" w:cs="Arial" w:hint="eastAsia"/>
          <w:sz w:val="24"/>
          <w:szCs w:val="24"/>
        </w:rPr>
        <w:t>三</w:t>
      </w:r>
      <w:r w:rsidRPr="006A4FCC">
        <w:rPr>
          <w:rFonts w:ascii="宋体" w:hAnsi="宋体" w:cs="Arial" w:hint="eastAsia"/>
          <w:sz w:val="24"/>
          <w:szCs w:val="24"/>
        </w:rPr>
        <w:t>级及以上</w:t>
      </w:r>
      <w:bookmarkStart w:id="0" w:name="_GoBack"/>
      <w:r w:rsidRPr="006A4FCC">
        <w:rPr>
          <w:rFonts w:ascii="宋体" w:hAnsi="宋体" w:cs="Arial" w:hint="eastAsia"/>
          <w:sz w:val="24"/>
          <w:szCs w:val="24"/>
        </w:rPr>
        <w:t>资质</w:t>
      </w:r>
      <w:bookmarkEnd w:id="0"/>
      <w:r w:rsidRPr="006A4FCC">
        <w:rPr>
          <w:rFonts w:ascii="宋体" w:hAnsi="宋体" w:cs="Arial" w:hint="eastAsia"/>
          <w:sz w:val="24"/>
          <w:szCs w:val="24"/>
        </w:rPr>
        <w:t>。</w:t>
      </w:r>
    </w:p>
    <w:p w:rsidR="009F1893" w:rsidRPr="006A4FCC" w:rsidRDefault="003A3855" w:rsidP="006A4FCC">
      <w:pPr>
        <w:adjustRightInd w:val="0"/>
        <w:snapToGrid w:val="0"/>
        <w:spacing w:beforeLines="50" w:line="288" w:lineRule="auto"/>
        <w:ind w:firstLineChars="100" w:firstLine="240"/>
        <w:rPr>
          <w:rFonts w:ascii="宋体" w:hAnsi="宋体" w:cs="Arial"/>
          <w:sz w:val="24"/>
          <w:szCs w:val="24"/>
        </w:rPr>
      </w:pPr>
      <w:r w:rsidRPr="006A4FCC">
        <w:rPr>
          <w:rFonts w:ascii="宋体" w:hAnsi="宋体" w:cs="Arial" w:hint="eastAsia"/>
          <w:sz w:val="24"/>
          <w:szCs w:val="24"/>
        </w:rPr>
        <w:t>3.2.3投标人报名时需提供企业营业执照、资质证书、安全生产许可证等复印件，复印件应与原件一致，并在复印件加盖投标人公章。</w:t>
      </w:r>
    </w:p>
    <w:p w:rsidR="0048370B" w:rsidRPr="00C86871" w:rsidRDefault="00EF472E" w:rsidP="006A4FCC">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6A4FCC">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155DFD">
        <w:rPr>
          <w:rFonts w:ascii="宋体" w:hAnsi="宋体" w:cs="Arial" w:hint="eastAsia"/>
          <w:sz w:val="24"/>
          <w:szCs w:val="24"/>
        </w:rPr>
        <w:t>21</w:t>
      </w:r>
      <w:r w:rsidR="0048370B" w:rsidRPr="00C86871">
        <w:rPr>
          <w:rFonts w:ascii="宋体" w:hAnsi="宋体" w:cs="Arial" w:hint="eastAsia"/>
          <w:sz w:val="24"/>
          <w:szCs w:val="24"/>
        </w:rPr>
        <w:t>年</w:t>
      </w:r>
      <w:r w:rsidR="00F05128">
        <w:rPr>
          <w:rFonts w:ascii="宋体" w:hAnsi="宋体" w:cs="Arial" w:hint="eastAsia"/>
          <w:sz w:val="24"/>
          <w:szCs w:val="24"/>
        </w:rPr>
        <w:t>11</w:t>
      </w:r>
      <w:r w:rsidR="0048370B" w:rsidRPr="00C86871">
        <w:rPr>
          <w:rFonts w:ascii="宋体" w:hAnsi="宋体" w:cs="Arial" w:hint="eastAsia"/>
          <w:sz w:val="24"/>
          <w:szCs w:val="24"/>
        </w:rPr>
        <w:t>月</w:t>
      </w:r>
      <w:r w:rsidR="00C36B6C">
        <w:rPr>
          <w:rFonts w:ascii="宋体" w:hAnsi="宋体" w:cs="Arial" w:hint="eastAsia"/>
          <w:sz w:val="24"/>
          <w:szCs w:val="24"/>
        </w:rPr>
        <w:t>11</w:t>
      </w:r>
      <w:r w:rsidR="00F05128">
        <w:rPr>
          <w:rFonts w:ascii="宋体" w:hAnsi="宋体" w:cs="Arial" w:hint="eastAsia"/>
          <w:sz w:val="24"/>
          <w:szCs w:val="24"/>
        </w:rPr>
        <w:t>日（周四</w:t>
      </w:r>
      <w:r w:rsidR="0048370B" w:rsidRPr="00C86871">
        <w:rPr>
          <w:rFonts w:ascii="宋体" w:hAnsi="宋体" w:cs="Arial" w:hint="eastAsia"/>
          <w:sz w:val="24"/>
          <w:szCs w:val="24"/>
        </w:rPr>
        <w:t>）。</w:t>
      </w:r>
    </w:p>
    <w:p w:rsidR="0048370B" w:rsidRPr="00C86871" w:rsidRDefault="00EF472E" w:rsidP="006A4FCC">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招标人：鑫广绿环再生资源股份有限公司。</w:t>
      </w:r>
    </w:p>
    <w:p w:rsidR="0048370B" w:rsidRPr="006A4FCC" w:rsidRDefault="00EF472E" w:rsidP="006A4FCC">
      <w:pPr>
        <w:adjustRightInd w:val="0"/>
        <w:snapToGrid w:val="0"/>
        <w:spacing w:beforeLines="50" w:line="288" w:lineRule="auto"/>
        <w:ind w:leftChars="100" w:left="210"/>
        <w:rPr>
          <w:rFonts w:ascii="宋体" w:hAns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r w:rsidR="0048370B" w:rsidRPr="00C86871">
        <w:rPr>
          <w:rFonts w:ascii="宋体" w:hAnsi="宋体" w:cs="Arial" w:hint="eastAsia"/>
          <w:sz w:val="24"/>
          <w:szCs w:val="24"/>
        </w:rPr>
        <w:t>返标截止时间：</w:t>
      </w:r>
      <w:r w:rsidR="00B62EA0" w:rsidRPr="006A4FCC">
        <w:rPr>
          <w:rFonts w:ascii="宋体" w:hAnsi="宋体" w:cs="Arial"/>
          <w:sz w:val="24"/>
          <w:szCs w:val="24"/>
        </w:rPr>
        <w:t>20</w:t>
      </w:r>
      <w:r w:rsidR="00155DFD" w:rsidRPr="006A4FCC">
        <w:rPr>
          <w:rFonts w:ascii="宋体" w:hAnsi="宋体" w:cs="Arial" w:hint="eastAsia"/>
          <w:sz w:val="24"/>
          <w:szCs w:val="24"/>
        </w:rPr>
        <w:t>2</w:t>
      </w:r>
      <w:r w:rsidR="00C35F06" w:rsidRPr="006A4FCC">
        <w:rPr>
          <w:rFonts w:ascii="宋体" w:hAnsi="宋体" w:cs="Arial" w:hint="eastAsia"/>
          <w:sz w:val="24"/>
          <w:szCs w:val="24"/>
        </w:rPr>
        <w:t>1</w:t>
      </w:r>
      <w:r w:rsidR="0048370B" w:rsidRPr="006A4FCC">
        <w:rPr>
          <w:rFonts w:ascii="宋体" w:hAnsi="宋体" w:cs="Arial" w:hint="eastAsia"/>
          <w:sz w:val="24"/>
          <w:szCs w:val="24"/>
        </w:rPr>
        <w:t>年</w:t>
      </w:r>
      <w:r w:rsidR="00F05128" w:rsidRPr="006A4FCC">
        <w:rPr>
          <w:rFonts w:ascii="宋体" w:hAnsi="宋体" w:cs="Arial" w:hint="eastAsia"/>
          <w:sz w:val="24"/>
          <w:szCs w:val="24"/>
        </w:rPr>
        <w:t>11</w:t>
      </w:r>
      <w:r w:rsidR="0048370B" w:rsidRPr="006A4FCC">
        <w:rPr>
          <w:rFonts w:ascii="宋体" w:hAnsi="宋体" w:cs="Arial" w:hint="eastAsia"/>
          <w:sz w:val="24"/>
          <w:szCs w:val="24"/>
        </w:rPr>
        <w:t>月</w:t>
      </w:r>
      <w:r w:rsidR="00F05128" w:rsidRPr="006A4FCC">
        <w:rPr>
          <w:rFonts w:ascii="宋体" w:hAnsi="宋体" w:cs="Arial" w:hint="eastAsia"/>
          <w:sz w:val="24"/>
          <w:szCs w:val="24"/>
        </w:rPr>
        <w:t>1</w:t>
      </w:r>
      <w:r w:rsidR="00C36B6C" w:rsidRPr="006A4FCC">
        <w:rPr>
          <w:rFonts w:ascii="宋体" w:hAnsi="宋体" w:cs="Arial" w:hint="eastAsia"/>
          <w:sz w:val="24"/>
          <w:szCs w:val="24"/>
        </w:rPr>
        <w:t>8</w:t>
      </w:r>
      <w:r w:rsidR="0048370B" w:rsidRPr="006A4FCC">
        <w:rPr>
          <w:rFonts w:ascii="宋体" w:hAnsi="宋体" w:cs="Arial" w:hint="eastAsia"/>
          <w:sz w:val="24"/>
          <w:szCs w:val="24"/>
        </w:rPr>
        <w:t>日</w:t>
      </w:r>
      <w:r w:rsidR="00511AAA" w:rsidRPr="006A4FCC">
        <w:rPr>
          <w:rFonts w:ascii="宋体" w:hAnsi="宋体" w:cs="Arial" w:hint="eastAsia"/>
          <w:sz w:val="24"/>
          <w:szCs w:val="24"/>
        </w:rPr>
        <w:t>12</w:t>
      </w:r>
      <w:r w:rsidR="009F3C3B" w:rsidRPr="006A4FCC">
        <w:rPr>
          <w:rFonts w:ascii="宋体" w:hAnsi="宋体" w:cs="Arial" w:hint="eastAsia"/>
          <w:sz w:val="24"/>
          <w:szCs w:val="24"/>
        </w:rPr>
        <w:t>：0</w:t>
      </w:r>
      <w:r w:rsidR="0048370B" w:rsidRPr="006A4FCC">
        <w:rPr>
          <w:rFonts w:ascii="宋体" w:hAnsi="宋体" w:cs="Arial"/>
          <w:sz w:val="24"/>
          <w:szCs w:val="24"/>
        </w:rPr>
        <w:t>0</w:t>
      </w:r>
      <w:r w:rsidR="0048370B" w:rsidRPr="00C86871">
        <w:rPr>
          <w:rFonts w:ascii="宋体" w:hAnsi="宋体" w:cs="Arial" w:hint="eastAsia"/>
          <w:sz w:val="24"/>
          <w:szCs w:val="24"/>
        </w:rPr>
        <w:t>。</w:t>
      </w:r>
    </w:p>
    <w:p w:rsidR="0048370B" w:rsidRPr="006A4FCC" w:rsidRDefault="00EF472E" w:rsidP="006A4FCC">
      <w:pPr>
        <w:adjustRightInd w:val="0"/>
        <w:snapToGrid w:val="0"/>
        <w:spacing w:beforeLines="50" w:line="288" w:lineRule="auto"/>
        <w:ind w:leftChars="100" w:left="210"/>
        <w:rPr>
          <w:rFonts w:ascii="宋体" w:hAnsi="宋体" w:cs="Arial"/>
          <w:sz w:val="24"/>
          <w:szCs w:val="24"/>
        </w:rPr>
      </w:pPr>
      <w:r w:rsidRPr="006A4FCC">
        <w:rPr>
          <w:rFonts w:ascii="宋体" w:hAnsi="宋体" w:cs="Arial" w:hint="eastAsia"/>
          <w:sz w:val="24"/>
          <w:szCs w:val="24"/>
        </w:rPr>
        <w:t>3</w:t>
      </w:r>
      <w:r w:rsidR="0048370B" w:rsidRPr="006A4FCC">
        <w:rPr>
          <w:rFonts w:ascii="宋体" w:hAnsi="宋体" w:cs="Arial"/>
          <w:sz w:val="24"/>
          <w:szCs w:val="24"/>
        </w:rPr>
        <w:t xml:space="preserve">.4 </w:t>
      </w:r>
      <w:r w:rsidR="0048370B" w:rsidRPr="006A4FCC">
        <w:rPr>
          <w:rFonts w:ascii="宋体" w:hAnsi="宋体" w:cs="Arial" w:hint="eastAsia"/>
          <w:sz w:val="24"/>
          <w:szCs w:val="24"/>
        </w:rPr>
        <w:t>返标地点：烟台市开发区开封路</w:t>
      </w:r>
      <w:r w:rsidR="0048370B" w:rsidRPr="006A4FCC">
        <w:rPr>
          <w:rFonts w:ascii="宋体" w:hAnsi="宋体" w:cs="Arial"/>
          <w:sz w:val="24"/>
          <w:szCs w:val="24"/>
        </w:rPr>
        <w:t>8</w:t>
      </w:r>
      <w:r w:rsidR="0048370B" w:rsidRPr="006A4FCC">
        <w:rPr>
          <w:rFonts w:ascii="宋体" w:hAnsi="宋体" w:cs="Arial" w:hint="eastAsia"/>
          <w:sz w:val="24"/>
          <w:szCs w:val="24"/>
        </w:rPr>
        <w:t>号，鑫广绿环再生资源股份有限公司</w:t>
      </w:r>
      <w:r w:rsidR="00005BAC" w:rsidRPr="006A4FCC">
        <w:rPr>
          <w:rFonts w:ascii="宋体" w:hAnsi="宋体" w:cs="Arial" w:hint="eastAsia"/>
          <w:sz w:val="24"/>
          <w:szCs w:val="24"/>
        </w:rPr>
        <w:t xml:space="preserve"> 审计部 </w:t>
      </w:r>
      <w:r w:rsidR="00C257CC" w:rsidRPr="006A4FCC">
        <w:rPr>
          <w:rFonts w:ascii="宋体" w:hAnsi="宋体" w:cs="Arial" w:hint="eastAsia"/>
          <w:sz w:val="24"/>
          <w:szCs w:val="24"/>
        </w:rPr>
        <w:t>李佳欣</w:t>
      </w:r>
      <w:r w:rsidR="00005BAC" w:rsidRPr="006A4FCC">
        <w:rPr>
          <w:rFonts w:ascii="宋体" w:hAnsi="宋体" w:cs="Arial" w:hint="eastAsia"/>
          <w:sz w:val="24"/>
          <w:szCs w:val="24"/>
        </w:rPr>
        <w:t>收</w:t>
      </w:r>
      <w:r w:rsidR="00790622" w:rsidRPr="006A4FCC">
        <w:rPr>
          <w:rFonts w:ascii="宋体" w:hAnsi="宋体" w:cs="Arial" w:hint="eastAsia"/>
          <w:sz w:val="24"/>
          <w:szCs w:val="24"/>
        </w:rPr>
        <w:t>（0535-6977130）</w:t>
      </w:r>
      <w:r w:rsidR="00C46153" w:rsidRPr="006A4FCC">
        <w:rPr>
          <w:rFonts w:ascii="宋体" w:hAnsi="宋体" w:cs="Arial" w:hint="eastAsia"/>
          <w:sz w:val="24"/>
          <w:szCs w:val="24"/>
        </w:rPr>
        <w:t>邮箱：baojia@lvhuanchina.com</w:t>
      </w:r>
    </w:p>
    <w:p w:rsidR="0048370B" w:rsidRPr="006A4FCC" w:rsidRDefault="00EF472E" w:rsidP="006A4FCC">
      <w:pPr>
        <w:adjustRightInd w:val="0"/>
        <w:snapToGrid w:val="0"/>
        <w:spacing w:beforeLines="50" w:line="288" w:lineRule="auto"/>
        <w:ind w:leftChars="100" w:left="210"/>
        <w:rPr>
          <w:rFonts w:ascii="宋体" w:hAnsi="宋体" w:cs="Arial"/>
          <w:sz w:val="24"/>
          <w:szCs w:val="24"/>
        </w:rPr>
      </w:pPr>
      <w:r w:rsidRPr="006A4FCC">
        <w:rPr>
          <w:rFonts w:ascii="宋体" w:hAnsi="宋体" w:cs="Arial" w:hint="eastAsia"/>
          <w:sz w:val="24"/>
          <w:szCs w:val="24"/>
        </w:rPr>
        <w:t>3</w:t>
      </w:r>
      <w:r w:rsidR="0048370B" w:rsidRPr="006A4FCC">
        <w:rPr>
          <w:rFonts w:ascii="宋体" w:hAnsi="宋体" w:cs="Arial"/>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6A4FCC">
        <w:rPr>
          <w:rFonts w:ascii="宋体" w:hAnsi="宋体" w:cs="Arial" w:hint="eastAsia"/>
          <w:sz w:val="24"/>
          <w:szCs w:val="24"/>
        </w:rPr>
        <w:t>联系人：</w:t>
      </w:r>
      <w:r w:rsidR="00447586" w:rsidRPr="006A4FCC">
        <w:rPr>
          <w:rFonts w:ascii="宋体" w:hAnsi="宋体" w:cs="Arial" w:hint="eastAsia"/>
          <w:sz w:val="24"/>
          <w:szCs w:val="24"/>
        </w:rPr>
        <w:t>钟连芹</w:t>
      </w:r>
      <w:r w:rsidR="0048370B" w:rsidRPr="006A4FCC">
        <w:rPr>
          <w:rFonts w:ascii="宋体" w:hAnsi="宋体" w:cs="Arial" w:hint="eastAsia"/>
          <w:sz w:val="24"/>
          <w:szCs w:val="24"/>
        </w:rPr>
        <w:t>（手机</w:t>
      </w:r>
      <w:r w:rsidR="00447586" w:rsidRPr="006A4FCC">
        <w:rPr>
          <w:rFonts w:ascii="宋体" w:hAnsi="宋体" w:cs="Arial" w:hint="eastAsia"/>
          <w:sz w:val="24"/>
          <w:szCs w:val="24"/>
        </w:rPr>
        <w:t>18663875734</w:t>
      </w:r>
      <w:r w:rsidR="0048370B" w:rsidRPr="006A4FCC">
        <w:rPr>
          <w:rFonts w:ascii="宋体" w:hAnsi="宋体" w:cs="Arial" w:hint="eastAsia"/>
          <w:sz w:val="24"/>
          <w:szCs w:val="24"/>
        </w:rPr>
        <w:t>）。</w:t>
      </w:r>
    </w:p>
    <w:p w:rsidR="009A5360" w:rsidRPr="006A4FCC" w:rsidRDefault="00EF472E" w:rsidP="006A4FCC">
      <w:pPr>
        <w:adjustRightInd w:val="0"/>
        <w:snapToGrid w:val="0"/>
        <w:spacing w:beforeLines="50" w:line="288" w:lineRule="auto"/>
        <w:ind w:leftChars="100" w:left="210"/>
        <w:rPr>
          <w:rFonts w:ascii="宋体" w:hAnsi="宋体" w:cs="Arial"/>
          <w:sz w:val="24"/>
          <w:szCs w:val="24"/>
        </w:rPr>
      </w:pPr>
      <w:r w:rsidRPr="006A4FCC">
        <w:rPr>
          <w:rFonts w:ascii="宋体" w:hAnsi="宋体" w:cs="Arial" w:hint="eastAsia"/>
          <w:sz w:val="24"/>
          <w:szCs w:val="24"/>
        </w:rPr>
        <w:t>3</w:t>
      </w:r>
      <w:r w:rsidR="009A5360" w:rsidRPr="006A4FCC">
        <w:rPr>
          <w:rFonts w:ascii="宋体" w:hAnsi="宋体" w:cs="Arial" w:hint="eastAsia"/>
          <w:sz w:val="24"/>
          <w:szCs w:val="24"/>
        </w:rPr>
        <w:t>.6技术答疑部门：</w:t>
      </w:r>
      <w:r w:rsidR="00E75E55" w:rsidRPr="006A4FCC">
        <w:rPr>
          <w:rFonts w:ascii="宋体" w:hAnsi="宋体" w:cs="Arial" w:hint="eastAsia"/>
          <w:sz w:val="24"/>
          <w:szCs w:val="24"/>
        </w:rPr>
        <w:t>林</w:t>
      </w:r>
      <w:r w:rsidR="009751C9" w:rsidRPr="006A4FCC">
        <w:rPr>
          <w:rFonts w:ascii="宋体" w:hAnsi="宋体" w:cs="Arial" w:hint="eastAsia"/>
          <w:sz w:val="24"/>
          <w:szCs w:val="24"/>
        </w:rPr>
        <w:t>经理</w:t>
      </w:r>
      <w:r w:rsidR="003F334F" w:rsidRPr="006A4FCC">
        <w:rPr>
          <w:rFonts w:ascii="宋体" w:hAnsi="宋体" w:cs="Arial" w:hint="eastAsia"/>
          <w:sz w:val="24"/>
          <w:szCs w:val="24"/>
        </w:rPr>
        <w:t>（电话</w:t>
      </w:r>
      <w:r w:rsidR="00E75E55" w:rsidRPr="006A4FCC">
        <w:rPr>
          <w:rFonts w:ascii="宋体" w:hAnsi="宋体" w:cs="Arial" w:hint="eastAsia"/>
          <w:sz w:val="24"/>
          <w:szCs w:val="24"/>
        </w:rPr>
        <w:t>13156900324</w:t>
      </w:r>
      <w:r w:rsidR="003F334F" w:rsidRPr="006A4FCC">
        <w:rPr>
          <w:rFonts w:ascii="宋体" w:hAnsi="宋体" w:cs="Arial" w:hint="eastAsia"/>
          <w:sz w:val="24"/>
          <w:szCs w:val="24"/>
        </w:rPr>
        <w:t>）</w:t>
      </w:r>
    </w:p>
    <w:p w:rsidR="0048370B" w:rsidRPr="006A4FCC" w:rsidRDefault="00EF472E" w:rsidP="006A4FCC">
      <w:pPr>
        <w:adjustRightInd w:val="0"/>
        <w:snapToGrid w:val="0"/>
        <w:spacing w:beforeLines="50" w:line="288" w:lineRule="auto"/>
        <w:ind w:leftChars="100" w:left="210"/>
        <w:rPr>
          <w:rFonts w:ascii="宋体" w:hAnsi="宋体" w:cs="Arial"/>
          <w:sz w:val="24"/>
          <w:szCs w:val="24"/>
        </w:rPr>
      </w:pPr>
      <w:r w:rsidRPr="006A4FCC">
        <w:rPr>
          <w:rFonts w:ascii="宋体" w:hAnsi="宋体" w:cs="Arial" w:hint="eastAsia"/>
          <w:sz w:val="24"/>
          <w:szCs w:val="24"/>
        </w:rPr>
        <w:t>3</w:t>
      </w:r>
      <w:r w:rsidR="0048370B" w:rsidRPr="006A4FCC">
        <w:rPr>
          <w:rFonts w:ascii="宋体" w:hAnsi="宋体" w:cs="Arial"/>
          <w:sz w:val="24"/>
          <w:szCs w:val="24"/>
        </w:rPr>
        <w:t>.</w:t>
      </w:r>
      <w:r w:rsidR="00355C88" w:rsidRPr="006A4FCC">
        <w:rPr>
          <w:rFonts w:ascii="宋体" w:hAnsi="宋体" w:cs="Arial" w:hint="eastAsia"/>
          <w:sz w:val="24"/>
          <w:szCs w:val="24"/>
        </w:rPr>
        <w:t>7</w:t>
      </w:r>
      <w:r w:rsidR="0048370B" w:rsidRPr="00C86871">
        <w:rPr>
          <w:rFonts w:ascii="宋体" w:hAnsi="宋体" w:cs="Arial" w:hint="eastAsia"/>
          <w:sz w:val="24"/>
          <w:szCs w:val="24"/>
        </w:rPr>
        <w:t>开标时间：</w:t>
      </w:r>
      <w:r w:rsidR="00B62EA0" w:rsidRPr="006A4FCC">
        <w:rPr>
          <w:rFonts w:ascii="宋体" w:hAnsi="宋体" w:cs="Arial"/>
          <w:sz w:val="24"/>
          <w:szCs w:val="24"/>
        </w:rPr>
        <w:t>20</w:t>
      </w:r>
      <w:r w:rsidR="00155DFD" w:rsidRPr="006A4FCC">
        <w:rPr>
          <w:rFonts w:ascii="宋体" w:hAnsi="宋体" w:cs="Arial" w:hint="eastAsia"/>
          <w:sz w:val="24"/>
          <w:szCs w:val="24"/>
        </w:rPr>
        <w:t>21</w:t>
      </w:r>
      <w:r w:rsidR="0048370B" w:rsidRPr="006A4FCC">
        <w:rPr>
          <w:rFonts w:ascii="宋体" w:hAnsi="宋体" w:cs="Arial" w:hint="eastAsia"/>
          <w:sz w:val="24"/>
          <w:szCs w:val="24"/>
        </w:rPr>
        <w:t>年</w:t>
      </w:r>
      <w:r w:rsidR="00E73DD5" w:rsidRPr="006A4FCC">
        <w:rPr>
          <w:rFonts w:ascii="宋体" w:hAnsi="宋体" w:cs="Arial" w:hint="eastAsia"/>
          <w:sz w:val="24"/>
          <w:szCs w:val="24"/>
        </w:rPr>
        <w:t>11</w:t>
      </w:r>
      <w:r w:rsidR="0048370B" w:rsidRPr="006A4FCC">
        <w:rPr>
          <w:rFonts w:ascii="宋体" w:hAnsi="宋体" w:cs="Arial" w:hint="eastAsia"/>
          <w:sz w:val="24"/>
          <w:szCs w:val="24"/>
        </w:rPr>
        <w:t>月</w:t>
      </w:r>
      <w:r w:rsidR="00E73DD5" w:rsidRPr="006A4FCC">
        <w:rPr>
          <w:rFonts w:ascii="宋体" w:hAnsi="宋体" w:cs="Arial" w:hint="eastAsia"/>
          <w:sz w:val="24"/>
          <w:szCs w:val="24"/>
        </w:rPr>
        <w:t>1</w:t>
      </w:r>
      <w:r w:rsidR="00C36B6C" w:rsidRPr="006A4FCC">
        <w:rPr>
          <w:rFonts w:ascii="宋体" w:hAnsi="宋体" w:cs="Arial" w:hint="eastAsia"/>
          <w:sz w:val="24"/>
          <w:szCs w:val="24"/>
        </w:rPr>
        <w:t>8</w:t>
      </w:r>
      <w:r w:rsidR="0048370B" w:rsidRPr="006A4FCC">
        <w:rPr>
          <w:rFonts w:ascii="宋体" w:hAnsi="宋体" w:cs="Arial" w:hint="eastAsia"/>
          <w:sz w:val="24"/>
          <w:szCs w:val="24"/>
        </w:rPr>
        <w:t>日</w:t>
      </w:r>
      <w:r w:rsidR="00A41C89" w:rsidRPr="006A4FCC">
        <w:rPr>
          <w:rFonts w:ascii="宋体" w:hAnsi="宋体" w:cs="Arial" w:hint="eastAsia"/>
          <w:sz w:val="24"/>
          <w:szCs w:val="24"/>
        </w:rPr>
        <w:t>13</w:t>
      </w:r>
      <w:r w:rsidR="009F3C3B" w:rsidRPr="006A4FCC">
        <w:rPr>
          <w:rFonts w:ascii="宋体" w:hAnsi="宋体" w:cs="Arial" w:hint="eastAsia"/>
          <w:sz w:val="24"/>
          <w:szCs w:val="24"/>
        </w:rPr>
        <w:t>：</w:t>
      </w:r>
      <w:r w:rsidR="00A41C89" w:rsidRPr="006A4FCC">
        <w:rPr>
          <w:rFonts w:ascii="宋体" w:hAnsi="宋体" w:cs="Arial" w:hint="eastAsia"/>
          <w:sz w:val="24"/>
          <w:szCs w:val="24"/>
        </w:rPr>
        <w:t>3</w:t>
      </w:r>
      <w:r w:rsidR="0048370B" w:rsidRPr="006A4FCC">
        <w:rPr>
          <w:rFonts w:ascii="宋体" w:hAnsi="宋体" w:cs="Arial"/>
          <w:sz w:val="24"/>
          <w:szCs w:val="24"/>
        </w:rPr>
        <w:t>0</w:t>
      </w:r>
    </w:p>
    <w:p w:rsidR="0048370B" w:rsidRPr="006A4FCC" w:rsidRDefault="00EF472E" w:rsidP="006A4FCC">
      <w:pPr>
        <w:adjustRightInd w:val="0"/>
        <w:snapToGrid w:val="0"/>
        <w:spacing w:beforeLines="50" w:line="288" w:lineRule="auto"/>
        <w:ind w:leftChars="100" w:left="210"/>
        <w:rPr>
          <w:rFonts w:ascii="宋体" w:hAnsi="宋体" w:cs="Arial"/>
          <w:sz w:val="24"/>
          <w:szCs w:val="24"/>
        </w:rPr>
      </w:pPr>
      <w:r w:rsidRPr="006A4FCC">
        <w:rPr>
          <w:rFonts w:ascii="宋体" w:hAnsi="宋体" w:cs="Arial" w:hint="eastAsia"/>
          <w:sz w:val="24"/>
          <w:szCs w:val="24"/>
        </w:rPr>
        <w:t>3</w:t>
      </w:r>
      <w:r w:rsidR="0048370B" w:rsidRPr="006A4FCC">
        <w:rPr>
          <w:rFonts w:ascii="宋体" w:hAnsi="宋体" w:cs="Arial"/>
          <w:sz w:val="24"/>
          <w:szCs w:val="24"/>
        </w:rPr>
        <w:t>.</w:t>
      </w:r>
      <w:r w:rsidR="00355C88" w:rsidRPr="006A4FCC">
        <w:rPr>
          <w:rFonts w:ascii="宋体" w:hAnsi="宋体" w:cs="Arial" w:hint="eastAsia"/>
          <w:sz w:val="24"/>
          <w:szCs w:val="24"/>
        </w:rPr>
        <w:t>8</w:t>
      </w:r>
      <w:r w:rsidR="0048370B" w:rsidRPr="006A4FCC">
        <w:rPr>
          <w:rFonts w:ascii="宋体" w:hAnsi="宋体" w:cs="Arial" w:hint="eastAsia"/>
          <w:sz w:val="24"/>
          <w:szCs w:val="24"/>
        </w:rPr>
        <w:t>开标地点：</w:t>
      </w:r>
      <w:r w:rsidR="0048370B" w:rsidRPr="00C86871">
        <w:rPr>
          <w:rFonts w:ascii="宋体" w:hAnsi="宋体" w:cs="Arial" w:hint="eastAsia"/>
          <w:sz w:val="24"/>
          <w:szCs w:val="24"/>
        </w:rPr>
        <w:t>烟台市开发区开封路</w:t>
      </w:r>
      <w:r w:rsidR="0048370B" w:rsidRPr="00C86871">
        <w:rPr>
          <w:rFonts w:ascii="宋体" w:hAnsi="宋体" w:cs="Arial"/>
          <w:sz w:val="24"/>
          <w:szCs w:val="24"/>
        </w:rPr>
        <w:t>8</w:t>
      </w:r>
      <w:r w:rsidR="0048370B" w:rsidRPr="00C86871">
        <w:rPr>
          <w:rFonts w:ascii="宋体" w:hAnsi="宋体" w:cs="Arial" w:hint="eastAsia"/>
          <w:sz w:val="24"/>
          <w:szCs w:val="24"/>
        </w:rPr>
        <w:t>号，鑫广绿环再生资源股份有限公司一楼大会议室</w:t>
      </w:r>
      <w:r w:rsidR="0048370B" w:rsidRPr="006A4FCC">
        <w:rPr>
          <w:rFonts w:ascii="宋体" w:hAnsi="宋体" w:cs="Arial" w:hint="eastAsia"/>
          <w:sz w:val="24"/>
          <w:szCs w:val="24"/>
        </w:rPr>
        <w:t>。</w:t>
      </w:r>
    </w:p>
    <w:p w:rsidR="0048370B" w:rsidRPr="006A4FCC" w:rsidRDefault="00EF472E" w:rsidP="006A4FCC">
      <w:pPr>
        <w:adjustRightInd w:val="0"/>
        <w:snapToGrid w:val="0"/>
        <w:spacing w:beforeLines="50" w:line="288" w:lineRule="auto"/>
        <w:ind w:leftChars="100" w:left="210"/>
        <w:rPr>
          <w:rFonts w:ascii="宋体" w:hAnsi="宋体" w:cs="Arial"/>
          <w:sz w:val="24"/>
          <w:szCs w:val="24"/>
        </w:rPr>
      </w:pPr>
      <w:r w:rsidRPr="006A4FCC">
        <w:rPr>
          <w:rFonts w:ascii="宋体" w:hAnsi="宋体" w:cs="Arial" w:hint="eastAsia"/>
          <w:sz w:val="24"/>
          <w:szCs w:val="24"/>
        </w:rPr>
        <w:t>3</w:t>
      </w:r>
      <w:r w:rsidR="0048370B" w:rsidRPr="006A4FCC">
        <w:rPr>
          <w:rFonts w:ascii="宋体" w:hAnsi="宋体" w:cs="Arial"/>
          <w:sz w:val="24"/>
          <w:szCs w:val="24"/>
        </w:rPr>
        <w:t>.</w:t>
      </w:r>
      <w:r w:rsidR="00355C88" w:rsidRPr="006A4FCC">
        <w:rPr>
          <w:rFonts w:ascii="宋体" w:hAnsi="宋体" w:cs="Arial" w:hint="eastAsia"/>
          <w:sz w:val="24"/>
          <w:szCs w:val="24"/>
        </w:rPr>
        <w:t>9</w:t>
      </w:r>
      <w:r w:rsidR="0048370B" w:rsidRPr="006A4FCC">
        <w:rPr>
          <w:rFonts w:ascii="宋体" w:hAnsi="宋体" w:cs="Arial" w:hint="eastAsia"/>
          <w:sz w:val="24"/>
          <w:szCs w:val="24"/>
        </w:rPr>
        <w:t>开标方式：内部开标</w:t>
      </w:r>
    </w:p>
    <w:p w:rsidR="0048370B" w:rsidRPr="00C86871" w:rsidRDefault="0048370B" w:rsidP="006A4FCC">
      <w:pPr>
        <w:adjustRightInd w:val="0"/>
        <w:snapToGrid w:val="0"/>
        <w:spacing w:beforeLines="50" w:line="288" w:lineRule="auto"/>
        <w:jc w:val="left"/>
        <w:rPr>
          <w:rFonts w:ascii="宋体" w:cs="Arial"/>
          <w:b/>
          <w:sz w:val="24"/>
          <w:szCs w:val="24"/>
          <w:u w:val="single"/>
        </w:rPr>
      </w:pPr>
      <w:r w:rsidRPr="00C86871">
        <w:rPr>
          <w:rFonts w:ascii="宋体" w:hAnsi="宋体" w:cs="Arial" w:hint="eastAsia"/>
          <w:b/>
          <w:sz w:val="24"/>
          <w:szCs w:val="24"/>
          <w:u w:val="single"/>
        </w:rPr>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6A4FCC">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lastRenderedPageBreak/>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73119C" w:rsidRDefault="0048370B" w:rsidP="006A4FCC">
      <w:pPr>
        <w:adjustRightInd w:val="0"/>
        <w:snapToGrid w:val="0"/>
        <w:spacing w:beforeLines="50"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7C537F">
        <w:rPr>
          <w:rFonts w:ascii="宋体" w:hAnsi="宋体" w:cs="Arial" w:hint="eastAsia"/>
          <w:sz w:val="24"/>
          <w:szCs w:val="24"/>
        </w:rPr>
        <w:t>公司</w:t>
      </w:r>
      <w:r w:rsidR="00C121A8" w:rsidRPr="00C121A8">
        <w:rPr>
          <w:rFonts w:ascii="宋体" w:hAnsi="宋体" w:cs="Arial" w:hint="eastAsia"/>
          <w:sz w:val="24"/>
          <w:szCs w:val="24"/>
        </w:rPr>
        <w:t>三万吨柴发自动转换柜</w:t>
      </w:r>
      <w:r w:rsidR="00F05128" w:rsidRPr="0073119C">
        <w:rPr>
          <w:rFonts w:ascii="宋体" w:hAnsi="宋体" w:cs="Arial" w:hint="eastAsia"/>
          <w:sz w:val="24"/>
          <w:szCs w:val="24"/>
        </w:rPr>
        <w:t>工程</w:t>
      </w:r>
      <w:r w:rsidR="00F05128">
        <w:rPr>
          <w:rFonts w:ascii="宋体" w:hAnsi="宋体" w:cs="Arial" w:hint="eastAsia"/>
          <w:sz w:val="24"/>
          <w:szCs w:val="24"/>
        </w:rPr>
        <w:t>。</w:t>
      </w:r>
    </w:p>
    <w:p w:rsidR="0048370B" w:rsidRPr="00C86871" w:rsidRDefault="0048370B" w:rsidP="006A4FCC">
      <w:pPr>
        <w:adjustRightInd w:val="0"/>
        <w:snapToGrid w:val="0"/>
        <w:spacing w:beforeLines="50" w:line="288" w:lineRule="auto"/>
        <w:ind w:leftChars="100" w:left="210"/>
        <w:rPr>
          <w:rFonts w:ascii="宋体" w:cs="Arial"/>
          <w:b/>
          <w:sz w:val="24"/>
          <w:szCs w:val="24"/>
          <w:u w:val="single"/>
        </w:rPr>
      </w:pPr>
      <w:r w:rsidRPr="00C86871">
        <w:rPr>
          <w:rFonts w:ascii="宋体" w:hAnsi="宋体" w:cs="Arial"/>
          <w:b/>
          <w:sz w:val="24"/>
          <w:szCs w:val="24"/>
          <w:u w:val="single"/>
        </w:rPr>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6A4FCC">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：指鑫广绿环再生资源股份有限公司。</w:t>
      </w:r>
    </w:p>
    <w:p w:rsidR="00F12A5D" w:rsidRPr="00C86871" w:rsidRDefault="00F12A5D" w:rsidP="006A4FCC">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6A4FCC">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6A4FCC">
      <w:pPr>
        <w:adjustRightInd w:val="0"/>
        <w:snapToGrid w:val="0"/>
        <w:spacing w:beforeLines="50" w:line="288" w:lineRule="auto"/>
        <w:ind w:left="720" w:hanging="720"/>
        <w:rPr>
          <w:rFonts w:ascii="宋体" w:cs="Arial"/>
          <w:b/>
          <w:color w:val="000000"/>
          <w:sz w:val="24"/>
          <w:szCs w:val="24"/>
          <w:u w:val="single"/>
        </w:rPr>
      </w:pPr>
      <w:bookmarkStart w:id="1" w:name="P5"/>
      <w:bookmarkEnd w:id="1"/>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820002" w:rsidRPr="00820002" w:rsidRDefault="00EF472E" w:rsidP="006A4FCC">
      <w:pPr>
        <w:adjustRightInd w:val="0"/>
        <w:snapToGrid w:val="0"/>
        <w:spacing w:beforeLines="50" w:line="288" w:lineRule="auto"/>
        <w:ind w:leftChars="100" w:left="930" w:hanging="720"/>
        <w:rPr>
          <w:rFonts w:ascii="宋体" w:hAnsi="宋体" w:cs="Arial"/>
          <w:color w:val="FF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.1 本项目制作周期为签订合同次日起</w:t>
      </w:r>
      <w:r w:rsidR="00896A19">
        <w:rPr>
          <w:rFonts w:ascii="宋体" w:hAnsi="宋体" w:cs="Arial" w:hint="eastAsia"/>
          <w:color w:val="000000"/>
          <w:sz w:val="24"/>
          <w:szCs w:val="24"/>
        </w:rPr>
        <w:t>20</w:t>
      </w:r>
      <w:r w:rsidR="00F12A5D" w:rsidRPr="00C86871">
        <w:rPr>
          <w:rFonts w:ascii="宋体" w:hAnsi="宋体" w:cs="Arial" w:hint="eastAsia"/>
          <w:color w:val="000000"/>
          <w:sz w:val="24"/>
          <w:szCs w:val="24"/>
        </w:rPr>
        <w:t>天</w:t>
      </w:r>
      <w:r w:rsidR="00820002">
        <w:rPr>
          <w:rFonts w:ascii="宋体" w:hAnsi="宋体" w:cs="Arial" w:hint="eastAsia"/>
          <w:color w:val="000000"/>
          <w:sz w:val="24"/>
          <w:szCs w:val="24"/>
        </w:rPr>
        <w:t>，</w:t>
      </w:r>
      <w:r w:rsidR="00820002" w:rsidRPr="00820002">
        <w:rPr>
          <w:rFonts w:ascii="宋体" w:hAnsi="宋体" w:cs="Arial" w:hint="eastAsia"/>
          <w:color w:val="FF0000"/>
          <w:sz w:val="24"/>
          <w:szCs w:val="24"/>
        </w:rPr>
        <w:t>期限内所有物料存放至招标人制定位置，按</w:t>
      </w:r>
    </w:p>
    <w:p w:rsidR="00F12A5D" w:rsidRPr="00C86871" w:rsidRDefault="00820002" w:rsidP="006A4FCC">
      <w:pPr>
        <w:adjustRightInd w:val="0"/>
        <w:snapToGrid w:val="0"/>
        <w:spacing w:beforeLines="50" w:line="288" w:lineRule="auto"/>
        <w:ind w:leftChars="100" w:left="930" w:hanging="720"/>
        <w:rPr>
          <w:rFonts w:ascii="宋体" w:hAnsi="宋体" w:cs="Arial"/>
          <w:color w:val="000000"/>
          <w:sz w:val="24"/>
          <w:szCs w:val="24"/>
        </w:rPr>
      </w:pPr>
      <w:r w:rsidRPr="00820002">
        <w:rPr>
          <w:rFonts w:ascii="宋体" w:hAnsi="宋体" w:cs="Arial" w:hint="eastAsia"/>
          <w:color w:val="FF0000"/>
          <w:sz w:val="24"/>
          <w:szCs w:val="24"/>
        </w:rPr>
        <w:t>招标人通知及时进场施工</w:t>
      </w:r>
      <w:r w:rsidR="00F12A5D" w:rsidRPr="00820002">
        <w:rPr>
          <w:rFonts w:ascii="宋体" w:hAnsi="宋体" w:cs="Arial" w:hint="eastAsia"/>
          <w:color w:val="FF0000"/>
          <w:sz w:val="24"/>
          <w:szCs w:val="24"/>
        </w:rPr>
        <w:t>。</w:t>
      </w:r>
    </w:p>
    <w:p w:rsidR="0048370B" w:rsidRPr="00C86871" w:rsidRDefault="00EF472E" w:rsidP="006A4FCC">
      <w:pPr>
        <w:adjustRightInd w:val="0"/>
        <w:snapToGrid w:val="0"/>
        <w:spacing w:beforeLines="50"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6A4FCC">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6A4FCC">
      <w:pPr>
        <w:adjustRightInd w:val="0"/>
        <w:snapToGrid w:val="0"/>
        <w:spacing w:beforeLines="50"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6A4FCC">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6A4FCC">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hint="eastAsia"/>
          <w:color w:val="000000"/>
          <w:sz w:val="24"/>
          <w:szCs w:val="24"/>
        </w:rPr>
        <w:t>业主可以更改要求或拒绝所有投标。</w:t>
      </w:r>
    </w:p>
    <w:p w:rsidR="0048370B" w:rsidRPr="00C86871" w:rsidRDefault="00D4046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6A4FCC">
      <w:pPr>
        <w:adjustRightInd w:val="0"/>
        <w:snapToGrid w:val="0"/>
        <w:spacing w:beforeLines="50"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lastRenderedPageBreak/>
        <w:t>6、</w:t>
      </w:r>
      <w:r w:rsidR="0048370B" w:rsidRPr="00C86871">
        <w:rPr>
          <w:rFonts w:ascii="宋体" w:hAnsi="宋体" w:cs="Arial" w:hint="eastAsia"/>
          <w:b/>
          <w:color w:val="000000"/>
          <w:sz w:val="24"/>
          <w:szCs w:val="24"/>
          <w:u w:val="single"/>
        </w:rPr>
        <w:t>报价要求：</w:t>
      </w:r>
    </w:p>
    <w:p w:rsidR="0048370B" w:rsidRPr="00C86871" w:rsidRDefault="005F4217" w:rsidP="006A4FCC">
      <w:pPr>
        <w:adjustRightInd w:val="0"/>
        <w:snapToGrid w:val="0"/>
        <w:spacing w:beforeLines="50" w:line="288" w:lineRule="auto"/>
        <w:ind w:left="42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6A4FCC">
      <w:pPr>
        <w:adjustRightInd w:val="0"/>
        <w:snapToGrid w:val="0"/>
        <w:spacing w:beforeLines="50"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，以及执行合同条款所必须发生的费用，对项目进行总承包报价，一旦中标，则合同总价将固定不变</w:t>
      </w:r>
      <w:r w:rsidR="0048370B" w:rsidRPr="00C86871">
        <w:rPr>
          <w:rFonts w:ascii="宋体" w:hAnsi="宋体" w:cs="Arial" w:hint="eastAsia"/>
          <w:color w:val="000000"/>
          <w:sz w:val="24"/>
          <w:szCs w:val="24"/>
        </w:rPr>
        <w:t>。</w:t>
      </w:r>
    </w:p>
    <w:p w:rsidR="005B11F5" w:rsidRPr="00C86871" w:rsidRDefault="005F4217" w:rsidP="006A4FCC">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6A4FCC">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w:t>
      </w:r>
      <w:r w:rsidR="005B11F5" w:rsidRPr="00896A19">
        <w:rPr>
          <w:rFonts w:ascii="宋体" w:hAnsi="宋体" w:cs="Arial" w:hint="eastAsia"/>
          <w:color w:val="FF0000"/>
          <w:sz w:val="24"/>
          <w:szCs w:val="24"/>
        </w:rPr>
        <w:t>包括但不限于</w:t>
      </w:r>
      <w:r w:rsidR="00896A19" w:rsidRPr="00896A19">
        <w:rPr>
          <w:rFonts w:ascii="宋体" w:hAnsi="宋体" w:cs="Arial" w:hint="eastAsia"/>
          <w:color w:val="FF0000"/>
          <w:sz w:val="24"/>
          <w:szCs w:val="24"/>
        </w:rPr>
        <w:t>9</w:t>
      </w:r>
      <w:r w:rsidR="005B11F5" w:rsidRPr="00896A19">
        <w:rPr>
          <w:rFonts w:ascii="宋体" w:hAnsi="宋体" w:cs="Arial" w:hint="eastAsia"/>
          <w:color w:val="FF0000"/>
          <w:sz w:val="24"/>
          <w:szCs w:val="24"/>
        </w:rPr>
        <w:t>%的增值税</w:t>
      </w:r>
      <w:r w:rsidR="005B11F5" w:rsidRPr="00C86871">
        <w:rPr>
          <w:rFonts w:ascii="宋体" w:hAnsi="宋体" w:cs="Arial" w:hint="eastAsia"/>
          <w:color w:val="000000"/>
          <w:sz w:val="24"/>
          <w:szCs w:val="24"/>
        </w:rPr>
        <w:t>）、其它直接费、间接费等全部相关费用（需附计算书）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6A4FCC">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hint="eastAsia"/>
          <w:color w:val="000000"/>
          <w:sz w:val="24"/>
          <w:szCs w:val="24"/>
        </w:rPr>
        <w:t>投标报价以人民币为单位，并且书写有文字和数字，如果二者数值上不符，以价低内容为准。</w:t>
      </w:r>
    </w:p>
    <w:p w:rsidR="005B11F5" w:rsidRPr="00C86871" w:rsidRDefault="005F4217" w:rsidP="006A4FCC">
      <w:pPr>
        <w:adjustRightInd w:val="0"/>
        <w:snapToGrid w:val="0"/>
        <w:spacing w:beforeLines="50"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p>
    <w:p w:rsidR="005B11F5" w:rsidRPr="00C86871" w:rsidRDefault="00465954" w:rsidP="006A4FC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6A4FCC">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6A4FC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F83C3F">
        <w:rPr>
          <w:rFonts w:ascii="宋体" w:hAnsi="宋体" w:cs="Arial" w:hint="eastAsia"/>
          <w:color w:val="000000"/>
          <w:sz w:val="24"/>
          <w:szCs w:val="24"/>
        </w:rPr>
        <w:t>任何项目变更须得到业主负责人黄杰</w:t>
      </w:r>
      <w:r w:rsidR="005B11F5" w:rsidRPr="00C86871">
        <w:rPr>
          <w:rFonts w:ascii="宋体" w:hAnsi="宋体" w:cs="Arial" w:hint="eastAsia"/>
          <w:color w:val="000000"/>
          <w:sz w:val="24"/>
          <w:szCs w:val="24"/>
        </w:rPr>
        <w:t>签字同意，否则业主将不予支付相关费用及承担任何责任。</w:t>
      </w:r>
    </w:p>
    <w:p w:rsidR="005B11F5" w:rsidRPr="00C86871" w:rsidRDefault="00465954" w:rsidP="006A4FC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6A4FC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hint="eastAsia"/>
          <w:color w:val="000000"/>
          <w:sz w:val="24"/>
          <w:szCs w:val="24"/>
        </w:rPr>
        <w:t>本制作项目制作完毕运抵招标人现场</w:t>
      </w:r>
      <w:r w:rsidR="00E16567" w:rsidRPr="00E16567">
        <w:rPr>
          <w:rFonts w:ascii="宋体" w:hAnsi="宋体" w:cs="Arial" w:hint="eastAsia"/>
          <w:color w:val="FF0000"/>
          <w:sz w:val="24"/>
          <w:szCs w:val="24"/>
        </w:rPr>
        <w:t>安装完毕</w:t>
      </w:r>
      <w:r w:rsidR="005B11F5" w:rsidRPr="00C86871">
        <w:rPr>
          <w:rFonts w:ascii="宋体" w:hAnsi="宋体" w:cs="Arial" w:hint="eastAsia"/>
          <w:color w:val="000000"/>
          <w:sz w:val="24"/>
          <w:szCs w:val="24"/>
        </w:rPr>
        <w:t>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6A4FCC">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6A4FCC">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lastRenderedPageBreak/>
        <w:t>9、</w:t>
      </w:r>
      <w:r w:rsidR="0048370B" w:rsidRPr="00C86871">
        <w:rPr>
          <w:rFonts w:ascii="宋体" w:hAnsi="宋体" w:cs="Arial" w:hint="eastAsia"/>
          <w:b/>
          <w:color w:val="000000"/>
          <w:sz w:val="24"/>
          <w:szCs w:val="24"/>
        </w:rPr>
        <w:t>验收要求</w:t>
      </w:r>
    </w:p>
    <w:p w:rsidR="00D60F6E" w:rsidRDefault="00D60F6E" w:rsidP="00A212CE">
      <w:pPr>
        <w:adjustRightInd w:val="0"/>
        <w:snapToGrid w:val="0"/>
        <w:spacing w:before="50" w:line="288" w:lineRule="auto"/>
        <w:rPr>
          <w:rFonts w:ascii="宋体" w:hAnsi="宋体" w:cs="Arial"/>
          <w:color w:val="000000"/>
          <w:sz w:val="24"/>
          <w:szCs w:val="24"/>
        </w:rPr>
      </w:pPr>
      <w:r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：签订合同支付50%，制作完成验收合格后支付</w:t>
      </w:r>
      <w:r w:rsidR="007D7DCA">
        <w:rPr>
          <w:rFonts w:ascii="宋体" w:hAnsi="宋体" w:cs="宋体" w:hint="eastAsia"/>
          <w:color w:val="000000"/>
          <w:kern w:val="0"/>
          <w:sz w:val="24"/>
          <w:szCs w:val="24"/>
        </w:rPr>
        <w:t>4</w:t>
      </w:r>
      <w:r w:rsidR="008A14D3">
        <w:rPr>
          <w:rFonts w:ascii="宋体" w:hAnsi="宋体" w:cs="宋体" w:hint="eastAsia"/>
          <w:color w:val="000000"/>
          <w:kern w:val="0"/>
          <w:sz w:val="24"/>
          <w:szCs w:val="24"/>
        </w:rPr>
        <w:t>5</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9751C9">
        <w:rPr>
          <w:rFonts w:ascii="宋体" w:hAnsi="宋体" w:cs="宋体" w:hint="eastAsia"/>
          <w:color w:val="000000"/>
          <w:kern w:val="0"/>
          <w:sz w:val="24"/>
          <w:szCs w:val="24"/>
        </w:rPr>
        <w:t>其中50%款项以</w:t>
      </w:r>
      <w:r w:rsidR="006D6F99">
        <w:rPr>
          <w:rFonts w:ascii="宋体" w:hAnsi="宋体" w:cs="宋体" w:hint="eastAsia"/>
          <w:color w:val="000000"/>
          <w:kern w:val="0"/>
          <w:sz w:val="24"/>
          <w:szCs w:val="24"/>
        </w:rPr>
        <w:t>银行</w:t>
      </w:r>
      <w:r w:rsidR="009751C9">
        <w:rPr>
          <w:rFonts w:ascii="宋体" w:hAnsi="宋体" w:cs="宋体" w:hint="eastAsia"/>
          <w:color w:val="000000"/>
          <w:kern w:val="0"/>
          <w:sz w:val="24"/>
          <w:szCs w:val="24"/>
        </w:rPr>
        <w:t>电子</w:t>
      </w:r>
      <w:r w:rsidR="006D6F99">
        <w:rPr>
          <w:rFonts w:ascii="宋体" w:hAnsi="宋体" w:cs="宋体" w:hint="eastAsia"/>
          <w:color w:val="000000"/>
          <w:kern w:val="0"/>
          <w:sz w:val="24"/>
          <w:szCs w:val="24"/>
        </w:rPr>
        <w:t>承兑</w:t>
      </w:r>
      <w:r w:rsidR="009751C9">
        <w:rPr>
          <w:rFonts w:ascii="宋体" w:hAnsi="宋体" w:cs="宋体" w:hint="eastAsia"/>
          <w:color w:val="000000"/>
          <w:kern w:val="0"/>
          <w:sz w:val="24"/>
          <w:szCs w:val="24"/>
        </w:rPr>
        <w:t>汇票形式</w:t>
      </w:r>
      <w:r w:rsidR="006D6F99">
        <w:rPr>
          <w:rFonts w:ascii="宋体" w:hAnsi="宋体" w:cs="宋体" w:hint="eastAsia"/>
          <w:color w:val="000000"/>
          <w:kern w:val="0"/>
          <w:sz w:val="24"/>
          <w:szCs w:val="24"/>
        </w:rPr>
        <w:t>支付）</w:t>
      </w:r>
      <w:r w:rsidR="007D7DCA">
        <w:rPr>
          <w:rFonts w:ascii="宋体" w:hAnsi="宋体" w:cs="宋体" w:hint="eastAsia"/>
          <w:color w:val="000000"/>
          <w:kern w:val="0"/>
          <w:sz w:val="24"/>
          <w:szCs w:val="24"/>
        </w:rPr>
        <w:t>，剩余5%</w:t>
      </w:r>
      <w:r w:rsidR="00C8006B">
        <w:rPr>
          <w:rFonts w:ascii="宋体" w:hAnsi="宋体" w:cs="宋体" w:hint="eastAsia"/>
          <w:color w:val="000000"/>
          <w:kern w:val="0"/>
          <w:sz w:val="24"/>
          <w:szCs w:val="24"/>
        </w:rPr>
        <w:t>为质保金验收之日起一</w:t>
      </w:r>
      <w:r w:rsidR="007D7DCA">
        <w:rPr>
          <w:rFonts w:ascii="宋体" w:hAnsi="宋体" w:cs="宋体" w:hint="eastAsia"/>
          <w:color w:val="000000"/>
          <w:kern w:val="0"/>
          <w:sz w:val="24"/>
          <w:szCs w:val="24"/>
        </w:rPr>
        <w:t>年后支付。</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.1中标单位应在接到邀请人通知（电话、邮件、书面等任一形式）后的5天内与招标人签订书面合同。</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12</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7D7DCA" w:rsidRDefault="007D7DCA" w:rsidP="00AF230F">
      <w:pPr>
        <w:widowControl/>
        <w:shd w:val="clear" w:color="auto" w:fill="FFFFFF"/>
        <w:spacing w:before="156" w:line="228" w:lineRule="atLeast"/>
        <w:rPr>
          <w:rFonts w:cs="宋体"/>
          <w:color w:val="000000"/>
          <w:kern w:val="0"/>
          <w:szCs w:val="21"/>
        </w:rPr>
      </w:pPr>
    </w:p>
    <w:p w:rsidR="00C121A8" w:rsidRDefault="00C121A8" w:rsidP="00C121A8">
      <w:pPr>
        <w:widowControl/>
        <w:shd w:val="clear" w:color="auto" w:fill="FFFFFF"/>
        <w:spacing w:before="156" w:line="228" w:lineRule="atLeast"/>
        <w:rPr>
          <w:rFonts w:cs="宋体"/>
          <w:color w:val="000000"/>
          <w:kern w:val="0"/>
          <w:szCs w:val="21"/>
        </w:rPr>
      </w:pPr>
      <w:r>
        <w:rPr>
          <w:rFonts w:ascii="宋体" w:hAnsi="宋体" w:cs="宋体" w:hint="eastAsia"/>
          <w:color w:val="000000"/>
          <w:kern w:val="0"/>
          <w:sz w:val="20"/>
          <w:szCs w:val="20"/>
        </w:rPr>
        <w:lastRenderedPageBreak/>
        <w:t>附件一：</w:t>
      </w:r>
    </w:p>
    <w:p w:rsidR="00C121A8" w:rsidRDefault="00C121A8" w:rsidP="00C121A8">
      <w:pPr>
        <w:widowControl/>
        <w:shd w:val="clear" w:color="auto" w:fill="FFFFFF"/>
        <w:spacing w:after="120" w:line="362" w:lineRule="atLeast"/>
        <w:jc w:val="center"/>
        <w:rPr>
          <w:rFonts w:ascii="宋体" w:hAnsi="宋体" w:cs="Arial"/>
          <w:b/>
          <w:sz w:val="24"/>
          <w:szCs w:val="24"/>
        </w:rPr>
      </w:pPr>
      <w:r>
        <w:rPr>
          <w:rFonts w:ascii="宋体" w:hAnsi="宋体" w:cs="宋体" w:hint="eastAsia"/>
          <w:b/>
          <w:bCs/>
          <w:color w:val="000000"/>
          <w:kern w:val="0"/>
          <w:sz w:val="32"/>
          <w:szCs w:val="32"/>
        </w:rPr>
        <w:t>开标一览表</w:t>
      </w:r>
    </w:p>
    <w:p w:rsidR="00C121A8" w:rsidRDefault="00C121A8" w:rsidP="00C121A8">
      <w:pPr>
        <w:widowControl/>
        <w:shd w:val="clear" w:color="auto" w:fill="FFFFFF"/>
        <w:spacing w:before="156" w:line="228" w:lineRule="atLeast"/>
        <w:ind w:firstLine="118"/>
        <w:rPr>
          <w:rFonts w:ascii="宋体" w:hAnsi="宋体" w:cs="Arial"/>
          <w:b/>
          <w:sz w:val="24"/>
          <w:szCs w:val="24"/>
        </w:rPr>
      </w:pPr>
      <w:r>
        <w:rPr>
          <w:rFonts w:ascii="宋体" w:hAnsi="宋体" w:cs="Arial" w:hint="eastAsia"/>
          <w:b/>
          <w:sz w:val="24"/>
          <w:szCs w:val="24"/>
        </w:rPr>
        <w:t>项目名称：三万吨柴发自动转换柜改造工程</w:t>
      </w:r>
    </w:p>
    <w:tbl>
      <w:tblPr>
        <w:tblW w:w="10804"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947"/>
        <w:gridCol w:w="3118"/>
        <w:gridCol w:w="1134"/>
        <w:gridCol w:w="1134"/>
        <w:gridCol w:w="1035"/>
        <w:gridCol w:w="950"/>
        <w:gridCol w:w="1486"/>
      </w:tblGrid>
      <w:tr w:rsidR="00C121A8" w:rsidTr="00C121A8">
        <w:trPr>
          <w:trHeight w:val="601"/>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投标单位名称</w:t>
            </w:r>
          </w:p>
        </w:tc>
        <w:tc>
          <w:tcPr>
            <w:tcW w:w="885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jc w:val="left"/>
              <w:rPr>
                <w:rFonts w:ascii="Times New Roman" w:hAnsi="Times New Roman"/>
                <w:kern w:val="0"/>
                <w:sz w:val="20"/>
                <w:szCs w:val="20"/>
              </w:rPr>
            </w:pPr>
          </w:p>
        </w:tc>
      </w:tr>
      <w:tr w:rsidR="00C121A8" w:rsidTr="00C121A8">
        <w:trPr>
          <w:trHeight w:val="565"/>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质量标准</w:t>
            </w:r>
          </w:p>
        </w:tc>
        <w:tc>
          <w:tcPr>
            <w:tcW w:w="885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jc w:val="left"/>
              <w:rPr>
                <w:rFonts w:ascii="Times New Roman" w:hAnsi="Times New Roman"/>
                <w:kern w:val="0"/>
                <w:sz w:val="20"/>
                <w:szCs w:val="20"/>
              </w:rPr>
            </w:pPr>
          </w:p>
        </w:tc>
      </w:tr>
      <w:tr w:rsidR="00C121A8" w:rsidTr="00C121A8">
        <w:trPr>
          <w:trHeight w:val="547"/>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总报价</w:t>
            </w:r>
          </w:p>
        </w:tc>
        <w:tc>
          <w:tcPr>
            <w:tcW w:w="885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righ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万元（人民币）</w:t>
            </w: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序号</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名称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单位</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数量</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单价</w:t>
            </w: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总价</w:t>
            </w: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spacing w:line="285" w:lineRule="atLeast"/>
              <w:ind w:firstLineChars="100" w:firstLine="280"/>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备注</w:t>
            </w: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新制发电机转换柜</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上海人民</w:t>
            </w: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新制1600A/4P封闭母线</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jc w:val="center"/>
              <w:rPr>
                <w:rFonts w:asciiTheme="minorEastAsia" w:eastAsiaTheme="minorEastAsia" w:hAnsiTheme="minorEastAsia" w:cs="宋体"/>
                <w:color w:val="000000"/>
                <w:kern w:val="0"/>
                <w:sz w:val="24"/>
                <w:szCs w:val="24"/>
              </w:rPr>
            </w:pP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新购热镀锌桥架</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22</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400X200</w:t>
            </w: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发电机转换柜基础制作、安装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jc w:val="center"/>
              <w:rPr>
                <w:rFonts w:asciiTheme="minorEastAsia" w:eastAsiaTheme="minorEastAsia" w:hAnsiTheme="minorEastAsia" w:cs="宋体"/>
                <w:color w:val="000000"/>
                <w:kern w:val="0"/>
                <w:sz w:val="24"/>
                <w:szCs w:val="24"/>
              </w:rPr>
            </w:pP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5</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封闭母线安装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jc w:val="center"/>
              <w:rPr>
                <w:rFonts w:asciiTheme="minorEastAsia" w:eastAsiaTheme="minorEastAsia" w:hAnsiTheme="minorEastAsia" w:cs="宋体"/>
                <w:color w:val="000000"/>
                <w:kern w:val="0"/>
                <w:sz w:val="24"/>
                <w:szCs w:val="24"/>
              </w:rPr>
            </w:pP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6</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桥架安装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22</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jc w:val="center"/>
              <w:rPr>
                <w:rFonts w:asciiTheme="minorEastAsia" w:eastAsiaTheme="minorEastAsia" w:hAnsiTheme="minorEastAsia" w:cs="宋体"/>
                <w:color w:val="000000"/>
                <w:kern w:val="0"/>
                <w:sz w:val="24"/>
                <w:szCs w:val="24"/>
              </w:rPr>
            </w:pP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7</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电缆敷设</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jc w:val="center"/>
              <w:rPr>
                <w:rFonts w:asciiTheme="minorEastAsia" w:eastAsiaTheme="minorEastAsia" w:hAnsiTheme="minorEastAsia" w:cs="宋体"/>
                <w:color w:val="000000"/>
                <w:kern w:val="0"/>
                <w:sz w:val="24"/>
                <w:szCs w:val="24"/>
              </w:rPr>
            </w:pP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8</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原变压器出线柜联锁改造</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更换框架断路器（上海人民）</w:t>
            </w: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9</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辅料（铜鼻子、冷缩头等）</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jc w:val="center"/>
              <w:rPr>
                <w:rFonts w:asciiTheme="minorEastAsia" w:eastAsiaTheme="minorEastAsia" w:hAnsiTheme="minorEastAsia" w:cs="宋体"/>
                <w:color w:val="000000"/>
                <w:kern w:val="0"/>
                <w:sz w:val="24"/>
                <w:szCs w:val="24"/>
              </w:rPr>
            </w:pP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10</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设计、报备、调试</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宗</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spacing w:line="285" w:lineRule="atLeast"/>
              <w:jc w:val="center"/>
              <w:rPr>
                <w:rFonts w:asciiTheme="minorEastAsia" w:eastAsiaTheme="minorEastAsia" w:hAnsiTheme="minorEastAsia" w:cs="宋体"/>
                <w:color w:val="000000"/>
                <w:kern w:val="0"/>
                <w:sz w:val="24"/>
                <w:szCs w:val="24"/>
              </w:rPr>
            </w:pP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11</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3X240+2X120国标铜缆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widowControl/>
              <w:spacing w:line="285" w:lineRule="atLeast"/>
              <w:ind w:firstLineChars="100" w:firstLine="240"/>
              <w:jc w:val="center"/>
              <w:rPr>
                <w:rFonts w:asciiTheme="minorEastAsia" w:eastAsiaTheme="minorEastAsia" w:hAnsiTheme="minorEastAsia" w:cs="宋体"/>
                <w:color w:val="000000"/>
                <w:kern w:val="0"/>
                <w:sz w:val="24"/>
                <w:szCs w:val="24"/>
              </w:rPr>
            </w:pP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C121A8" w:rsidRDefault="00C121A8">
            <w:pPr>
              <w:widowControl/>
              <w:spacing w:line="285" w:lineRule="atLeast"/>
              <w:ind w:firstLineChars="100" w:firstLine="240"/>
              <w:jc w:val="center"/>
              <w:rPr>
                <w:rFonts w:asciiTheme="minorEastAsia" w:eastAsiaTheme="minorEastAsia" w:hAnsiTheme="minorEastAsia" w:cs="宋体"/>
                <w:color w:val="000000"/>
                <w:kern w:val="0"/>
                <w:sz w:val="24"/>
                <w:szCs w:val="24"/>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spacing w:line="285" w:lineRule="atLeas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每根22米</w:t>
            </w: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合计总金额</w:t>
            </w:r>
          </w:p>
        </w:tc>
        <w:tc>
          <w:tcPr>
            <w:tcW w:w="885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121A8" w:rsidRDefault="00C121A8">
            <w:pPr>
              <w:widowControl/>
              <w:spacing w:line="285" w:lineRule="atLeast"/>
              <w:jc w:val="left"/>
              <w:rPr>
                <w:rFonts w:asciiTheme="minorEastAsia" w:eastAsiaTheme="minorEastAsia" w:hAnsiTheme="minorEastAsia" w:cs="宋体"/>
                <w:color w:val="000000"/>
                <w:kern w:val="0"/>
                <w:sz w:val="28"/>
                <w:szCs w:val="28"/>
              </w:rPr>
            </w:pP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工期</w:t>
            </w:r>
          </w:p>
        </w:tc>
        <w:tc>
          <w:tcPr>
            <w:tcW w:w="885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820002" w:rsidP="00820002">
            <w:pPr>
              <w:widowControl/>
              <w:spacing w:line="285" w:lineRule="atLeast"/>
              <w:jc w:val="left"/>
              <w:rPr>
                <w:rFonts w:asciiTheme="minorEastAsia" w:eastAsiaTheme="minorEastAsia" w:hAnsiTheme="minorEastAsia" w:cs="宋体"/>
                <w:color w:val="000000"/>
                <w:kern w:val="0"/>
                <w:sz w:val="28"/>
                <w:szCs w:val="28"/>
              </w:rPr>
            </w:pPr>
            <w:r w:rsidRPr="00820002">
              <w:rPr>
                <w:rFonts w:asciiTheme="minorEastAsia" w:eastAsiaTheme="minorEastAsia" w:hAnsiTheme="minorEastAsia" w:cs="宋体" w:hint="eastAsia"/>
                <w:b/>
                <w:color w:val="FF0000"/>
                <w:kern w:val="0"/>
                <w:sz w:val="28"/>
                <w:szCs w:val="28"/>
              </w:rPr>
              <w:t>物料准备</w:t>
            </w:r>
            <w:r>
              <w:rPr>
                <w:rFonts w:asciiTheme="minorEastAsia" w:eastAsiaTheme="minorEastAsia" w:hAnsiTheme="minorEastAsia" w:cs="宋体" w:hint="eastAsia"/>
                <w:b/>
                <w:color w:val="FF0000"/>
                <w:kern w:val="0"/>
                <w:sz w:val="28"/>
                <w:szCs w:val="28"/>
              </w:rPr>
              <w:t>18</w:t>
            </w:r>
            <w:r w:rsidRPr="00820002">
              <w:rPr>
                <w:rFonts w:asciiTheme="minorEastAsia" w:eastAsiaTheme="minorEastAsia" w:hAnsiTheme="minorEastAsia" w:cs="宋体" w:hint="eastAsia"/>
                <w:b/>
                <w:color w:val="FF0000"/>
                <w:kern w:val="0"/>
                <w:sz w:val="28"/>
                <w:szCs w:val="28"/>
              </w:rPr>
              <w:t>天，现场施工</w:t>
            </w:r>
            <w:r>
              <w:rPr>
                <w:rFonts w:asciiTheme="minorEastAsia" w:eastAsiaTheme="minorEastAsia" w:hAnsiTheme="minorEastAsia" w:cs="宋体" w:hint="eastAsia"/>
                <w:b/>
                <w:color w:val="FF0000"/>
                <w:kern w:val="0"/>
                <w:sz w:val="28"/>
                <w:szCs w:val="28"/>
              </w:rPr>
              <w:t>2天（高低压停电时段不超过24小时）</w:t>
            </w:r>
            <w:r>
              <w:rPr>
                <w:rFonts w:asciiTheme="minorEastAsia" w:eastAsiaTheme="minorEastAsia" w:hAnsiTheme="minorEastAsia" w:cs="宋体" w:hint="eastAsia"/>
                <w:color w:val="000000"/>
                <w:kern w:val="0"/>
                <w:sz w:val="28"/>
                <w:szCs w:val="28"/>
              </w:rPr>
              <w:t>。</w:t>
            </w:r>
          </w:p>
        </w:tc>
      </w:tr>
      <w:tr w:rsidR="00C121A8" w:rsidTr="00C121A8">
        <w:trPr>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付款方式</w:t>
            </w:r>
          </w:p>
        </w:tc>
        <w:tc>
          <w:tcPr>
            <w:tcW w:w="885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left"/>
              <w:rPr>
                <w:rFonts w:asciiTheme="minorEastAsia" w:eastAsiaTheme="minorEastAsia" w:hAnsiTheme="minorEastAsia" w:cs="宋体"/>
                <w:color w:val="000000"/>
                <w:kern w:val="0"/>
                <w:sz w:val="28"/>
                <w:szCs w:val="28"/>
              </w:rPr>
            </w:pPr>
            <w:r>
              <w:rPr>
                <w:rFonts w:ascii="宋体" w:hAnsi="宋体" w:cs="宋体" w:hint="eastAsia"/>
                <w:color w:val="000000"/>
                <w:kern w:val="0"/>
                <w:sz w:val="28"/>
                <w:szCs w:val="28"/>
              </w:rPr>
              <w:t>签订合同后支付50%，安装验收后支付45%，一年质保金5%。</w:t>
            </w:r>
          </w:p>
        </w:tc>
      </w:tr>
      <w:tr w:rsidR="00C121A8" w:rsidTr="00C121A8">
        <w:trPr>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pacing w:line="285" w:lineRule="atLeast"/>
              <w:jc w:val="center"/>
              <w:rPr>
                <w:rFonts w:asciiTheme="minorEastAsia" w:eastAsiaTheme="minorEastAsia" w:hAnsiTheme="minorEastAsia" w:cs="宋体"/>
                <w:b/>
                <w:color w:val="000000"/>
                <w:kern w:val="0"/>
                <w:sz w:val="28"/>
                <w:szCs w:val="28"/>
              </w:rPr>
            </w:pPr>
            <w:r>
              <w:rPr>
                <w:rFonts w:asciiTheme="minorEastAsia" w:eastAsiaTheme="minorEastAsia" w:hAnsiTheme="minorEastAsia" w:cs="宋体" w:hint="eastAsia"/>
                <w:b/>
                <w:color w:val="000000"/>
                <w:kern w:val="0"/>
                <w:sz w:val="28"/>
                <w:szCs w:val="28"/>
              </w:rPr>
              <w:t>其他要求</w:t>
            </w:r>
          </w:p>
        </w:tc>
        <w:tc>
          <w:tcPr>
            <w:tcW w:w="885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hd w:val="clear" w:color="auto" w:fill="FFFFFF"/>
              <w:spacing w:after="120" w:line="362" w:lineRule="atLeast"/>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bCs/>
                <w:color w:val="FF0000"/>
                <w:kern w:val="0"/>
                <w:sz w:val="24"/>
                <w:szCs w:val="24"/>
              </w:rPr>
              <w:t>1.本页必须加盖公章</w:t>
            </w:r>
          </w:p>
        </w:tc>
      </w:tr>
      <w:tr w:rsidR="00C121A8" w:rsidTr="00C121A8">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121A8" w:rsidRDefault="00C121A8">
            <w:pPr>
              <w:widowControl/>
              <w:jc w:val="left"/>
              <w:rPr>
                <w:rFonts w:asciiTheme="minorEastAsia" w:eastAsiaTheme="minorEastAsia" w:hAnsiTheme="minorEastAsia" w:cs="宋体"/>
                <w:b/>
                <w:color w:val="000000"/>
                <w:kern w:val="0"/>
                <w:sz w:val="28"/>
                <w:szCs w:val="28"/>
              </w:rPr>
            </w:pPr>
          </w:p>
        </w:tc>
        <w:tc>
          <w:tcPr>
            <w:tcW w:w="885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21A8" w:rsidRDefault="00C121A8">
            <w:pPr>
              <w:widowControl/>
              <w:shd w:val="clear" w:color="auto" w:fill="FFFFFF"/>
              <w:spacing w:after="120" w:line="362" w:lineRule="atLeast"/>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FF0000"/>
                <w:kern w:val="0"/>
                <w:sz w:val="24"/>
                <w:szCs w:val="24"/>
              </w:rPr>
              <w:t>2、此报价包含人工费及劳保费,运费,安装费等9%增值税发票。</w:t>
            </w:r>
          </w:p>
        </w:tc>
      </w:tr>
    </w:tbl>
    <w:p w:rsidR="00C121A8" w:rsidRDefault="00C121A8" w:rsidP="00C121A8">
      <w:pPr>
        <w:widowControl/>
        <w:shd w:val="clear" w:color="auto" w:fill="FFFFFF"/>
        <w:spacing w:after="120" w:line="362" w:lineRule="atLeast"/>
        <w:rPr>
          <w:rFonts w:cs="宋体"/>
          <w:color w:val="000000"/>
          <w:kern w:val="0"/>
          <w:sz w:val="20"/>
          <w:szCs w:val="20"/>
        </w:rPr>
      </w:pPr>
      <w:r>
        <w:rPr>
          <w:rFonts w:ascii="宋体" w:hAnsi="宋体" w:cs="宋体" w:hint="eastAsia"/>
          <w:b/>
          <w:bCs/>
          <w:color w:val="FF0000"/>
          <w:kern w:val="0"/>
          <w:sz w:val="20"/>
          <w:szCs w:val="20"/>
        </w:rPr>
        <w:t>备注：</w:t>
      </w:r>
      <w:r>
        <w:rPr>
          <w:rFonts w:cs="宋体"/>
          <w:b/>
          <w:bCs/>
          <w:color w:val="FF0000"/>
          <w:kern w:val="0"/>
          <w:sz w:val="20"/>
          <w:szCs w:val="20"/>
        </w:rPr>
        <w:t>1.</w:t>
      </w:r>
      <w:r>
        <w:rPr>
          <w:rFonts w:ascii="宋体" w:hAnsi="宋体" w:cs="宋体" w:hint="eastAsia"/>
          <w:b/>
          <w:bCs/>
          <w:color w:val="FF0000"/>
          <w:kern w:val="0"/>
          <w:sz w:val="20"/>
          <w:szCs w:val="20"/>
        </w:rPr>
        <w:t>本页必须加盖公章</w:t>
      </w:r>
    </w:p>
    <w:p w:rsidR="00C121A8" w:rsidRPr="00C121A8" w:rsidRDefault="00C121A8" w:rsidP="00C121A8">
      <w:pPr>
        <w:widowControl/>
        <w:shd w:val="clear" w:color="auto" w:fill="FFFFFF"/>
        <w:spacing w:after="120" w:line="362" w:lineRule="atLeast"/>
        <w:ind w:firstLineChars="300" w:firstLine="600"/>
        <w:rPr>
          <w:rFonts w:ascii="宋体" w:hAnsi="宋体" w:cs="宋体"/>
          <w:color w:val="FF0000"/>
          <w:kern w:val="0"/>
          <w:sz w:val="20"/>
          <w:szCs w:val="20"/>
        </w:rPr>
      </w:pPr>
      <w:r>
        <w:rPr>
          <w:rFonts w:cs="宋体"/>
          <w:color w:val="FF0000"/>
          <w:kern w:val="0"/>
          <w:sz w:val="20"/>
          <w:szCs w:val="20"/>
        </w:rPr>
        <w:t>2</w:t>
      </w:r>
      <w:r>
        <w:rPr>
          <w:rFonts w:ascii="宋体" w:hAnsi="宋体" w:cs="宋体" w:hint="eastAsia"/>
          <w:color w:val="FF0000"/>
          <w:kern w:val="0"/>
          <w:sz w:val="20"/>
          <w:szCs w:val="20"/>
        </w:rPr>
        <w:t>、此报价包含人工费及劳保费、运费、安装费等</w:t>
      </w:r>
      <w:r>
        <w:rPr>
          <w:rFonts w:cs="宋体"/>
          <w:color w:val="FF0000"/>
          <w:kern w:val="0"/>
          <w:sz w:val="20"/>
          <w:szCs w:val="20"/>
        </w:rPr>
        <w:t>9%</w:t>
      </w:r>
      <w:r>
        <w:rPr>
          <w:rFonts w:ascii="宋体" w:hAnsi="宋体" w:cs="宋体" w:hint="eastAsia"/>
          <w:color w:val="FF0000"/>
          <w:kern w:val="0"/>
          <w:sz w:val="20"/>
          <w:szCs w:val="20"/>
        </w:rPr>
        <w:t>增值税发票。</w:t>
      </w:r>
    </w:p>
    <w:sectPr w:rsidR="00C121A8" w:rsidRPr="00C121A8" w:rsidSect="0048370B">
      <w:footerReference w:type="default" r:id="rId8"/>
      <w:pgSz w:w="11906" w:h="16838"/>
      <w:pgMar w:top="993" w:right="1080" w:bottom="993" w:left="1080" w:header="851" w:footer="8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3E4" w:rsidRDefault="00A853E4">
      <w:r>
        <w:separator/>
      </w:r>
    </w:p>
  </w:endnote>
  <w:endnote w:type="continuationSeparator" w:id="1">
    <w:p w:rsidR="00A853E4" w:rsidRDefault="00A85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3C" w:rsidRDefault="007A7991" w:rsidP="0048370B">
    <w:pPr>
      <w:pStyle w:val="a4"/>
      <w:jc w:val="center"/>
    </w:pPr>
    <w:r>
      <w:rPr>
        <w:b/>
      </w:rPr>
      <w:fldChar w:fldCharType="begin"/>
    </w:r>
    <w:r w:rsidR="0092393C">
      <w:rPr>
        <w:b/>
      </w:rPr>
      <w:instrText>PAGE</w:instrText>
    </w:r>
    <w:r>
      <w:rPr>
        <w:b/>
      </w:rPr>
      <w:fldChar w:fldCharType="separate"/>
    </w:r>
    <w:r w:rsidR="006A4FCC">
      <w:rPr>
        <w:b/>
        <w:noProof/>
      </w:rPr>
      <w:t>5</w:t>
    </w:r>
    <w:r>
      <w:rPr>
        <w:b/>
      </w:rPr>
      <w:fldChar w:fldCharType="end"/>
    </w:r>
    <w:r w:rsidR="0092393C">
      <w:rPr>
        <w:lang w:val="zh-CN"/>
      </w:rPr>
      <w:t xml:space="preserve"> / </w:t>
    </w:r>
    <w:r>
      <w:rPr>
        <w:b/>
      </w:rPr>
      <w:fldChar w:fldCharType="begin"/>
    </w:r>
    <w:r w:rsidR="0092393C">
      <w:rPr>
        <w:b/>
      </w:rPr>
      <w:instrText>NUMPAGES</w:instrText>
    </w:r>
    <w:r>
      <w:rPr>
        <w:b/>
      </w:rPr>
      <w:fldChar w:fldCharType="separate"/>
    </w:r>
    <w:r w:rsidR="006A4FCC">
      <w:rPr>
        <w:b/>
        <w:noProof/>
      </w:rPr>
      <w:t>5</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3E4" w:rsidRDefault="00A853E4">
      <w:r>
        <w:separator/>
      </w:r>
    </w:p>
  </w:footnote>
  <w:footnote w:type="continuationSeparator" w:id="1">
    <w:p w:rsidR="00A853E4" w:rsidRDefault="00A85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B7291"/>
    <w:multiLevelType w:val="singleLevel"/>
    <w:tmpl w:val="817B7291"/>
    <w:lvl w:ilvl="0">
      <w:start w:val="3"/>
      <w:numFmt w:val="decimal"/>
      <w:suff w:val="nothing"/>
      <w:lvlText w:val="%1、"/>
      <w:lvlJc w:val="left"/>
      <w:pPr>
        <w:ind w:left="0" w:firstLine="0"/>
      </w:pPr>
    </w:lvl>
  </w:abstractNum>
  <w:abstractNum w:abstractNumId="1">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2FE11D0F"/>
    <w:multiLevelType w:val="singleLevel"/>
    <w:tmpl w:val="2FE11D0F"/>
    <w:lvl w:ilvl="0">
      <w:start w:val="2"/>
      <w:numFmt w:val="decimal"/>
      <w:suff w:val="nothing"/>
      <w:lvlText w:val="（%1）"/>
      <w:lvlJc w:val="left"/>
      <w:pPr>
        <w:ind w:left="0" w:firstLine="0"/>
      </w:pPr>
    </w:lvl>
  </w:abstractNum>
  <w:abstractNum w:abstractNumId="12">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6">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5"/>
  </w:num>
  <w:num w:numId="7">
    <w:abstractNumId w:val="16"/>
  </w:num>
  <w:num w:numId="8">
    <w:abstractNumId w:val="14"/>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7"/>
  </w:num>
  <w:num w:numId="17">
    <w:abstractNumId w:val="11"/>
    <w:lvlOverride w:ilvl="0">
      <w:startOverride w:val="2"/>
    </w:lvlOverride>
  </w:num>
  <w:num w:numId="18">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70B"/>
    <w:rsid w:val="00005BAC"/>
    <w:rsid w:val="00011EC7"/>
    <w:rsid w:val="000144A0"/>
    <w:rsid w:val="00014CB5"/>
    <w:rsid w:val="00020FB7"/>
    <w:rsid w:val="00030EA8"/>
    <w:rsid w:val="000442D9"/>
    <w:rsid w:val="000459FB"/>
    <w:rsid w:val="000504FA"/>
    <w:rsid w:val="00052712"/>
    <w:rsid w:val="00052F41"/>
    <w:rsid w:val="00061A6E"/>
    <w:rsid w:val="00072DC5"/>
    <w:rsid w:val="0007323C"/>
    <w:rsid w:val="000950A6"/>
    <w:rsid w:val="000A11FC"/>
    <w:rsid w:val="000B4930"/>
    <w:rsid w:val="000C4120"/>
    <w:rsid w:val="000D1A05"/>
    <w:rsid w:val="000D24F3"/>
    <w:rsid w:val="000E2116"/>
    <w:rsid w:val="000E41CC"/>
    <w:rsid w:val="000F0C3C"/>
    <w:rsid w:val="000F4FB2"/>
    <w:rsid w:val="00102482"/>
    <w:rsid w:val="00103DA4"/>
    <w:rsid w:val="001223DC"/>
    <w:rsid w:val="001322CE"/>
    <w:rsid w:val="001354CF"/>
    <w:rsid w:val="00144F11"/>
    <w:rsid w:val="0014662C"/>
    <w:rsid w:val="00155DFD"/>
    <w:rsid w:val="001568DE"/>
    <w:rsid w:val="0016311B"/>
    <w:rsid w:val="001656D4"/>
    <w:rsid w:val="0016644E"/>
    <w:rsid w:val="0017547D"/>
    <w:rsid w:val="001765C8"/>
    <w:rsid w:val="001909AF"/>
    <w:rsid w:val="001A1E9B"/>
    <w:rsid w:val="001A490F"/>
    <w:rsid w:val="001B0AE7"/>
    <w:rsid w:val="001B12F5"/>
    <w:rsid w:val="001B672C"/>
    <w:rsid w:val="001C562C"/>
    <w:rsid w:val="001C7392"/>
    <w:rsid w:val="001D51B7"/>
    <w:rsid w:val="001D56F7"/>
    <w:rsid w:val="001D5B04"/>
    <w:rsid w:val="001D5B78"/>
    <w:rsid w:val="001D6D02"/>
    <w:rsid w:val="001E1422"/>
    <w:rsid w:val="001E2723"/>
    <w:rsid w:val="001F012E"/>
    <w:rsid w:val="001F248F"/>
    <w:rsid w:val="001F2C1F"/>
    <w:rsid w:val="001F50EE"/>
    <w:rsid w:val="001F759D"/>
    <w:rsid w:val="0020616C"/>
    <w:rsid w:val="00213742"/>
    <w:rsid w:val="0021701F"/>
    <w:rsid w:val="002240CA"/>
    <w:rsid w:val="002246BD"/>
    <w:rsid w:val="00226890"/>
    <w:rsid w:val="00227722"/>
    <w:rsid w:val="00233757"/>
    <w:rsid w:val="00246CA0"/>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4717"/>
    <w:rsid w:val="00304576"/>
    <w:rsid w:val="003147C1"/>
    <w:rsid w:val="00324B8A"/>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D2E3B"/>
    <w:rsid w:val="003E0764"/>
    <w:rsid w:val="003E22B5"/>
    <w:rsid w:val="003E2672"/>
    <w:rsid w:val="003E4B5C"/>
    <w:rsid w:val="003F285A"/>
    <w:rsid w:val="003F334F"/>
    <w:rsid w:val="003F3D35"/>
    <w:rsid w:val="003F42FE"/>
    <w:rsid w:val="00400D79"/>
    <w:rsid w:val="004077EE"/>
    <w:rsid w:val="004107CA"/>
    <w:rsid w:val="004108C2"/>
    <w:rsid w:val="004160E1"/>
    <w:rsid w:val="0042762E"/>
    <w:rsid w:val="0043183B"/>
    <w:rsid w:val="004322B6"/>
    <w:rsid w:val="00432379"/>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7310"/>
    <w:rsid w:val="006678B7"/>
    <w:rsid w:val="00670C27"/>
    <w:rsid w:val="0067145E"/>
    <w:rsid w:val="00681E7F"/>
    <w:rsid w:val="006825DD"/>
    <w:rsid w:val="00684970"/>
    <w:rsid w:val="00692483"/>
    <w:rsid w:val="00696312"/>
    <w:rsid w:val="006977CD"/>
    <w:rsid w:val="006A4FCC"/>
    <w:rsid w:val="006A7C72"/>
    <w:rsid w:val="006B6257"/>
    <w:rsid w:val="006B7C35"/>
    <w:rsid w:val="006C234C"/>
    <w:rsid w:val="006C2587"/>
    <w:rsid w:val="006C598D"/>
    <w:rsid w:val="006C5F10"/>
    <w:rsid w:val="006D6F99"/>
    <w:rsid w:val="006E02DA"/>
    <w:rsid w:val="006E178C"/>
    <w:rsid w:val="006E3C11"/>
    <w:rsid w:val="006E5615"/>
    <w:rsid w:val="006E5926"/>
    <w:rsid w:val="006E59CC"/>
    <w:rsid w:val="00714E41"/>
    <w:rsid w:val="00715114"/>
    <w:rsid w:val="0072791B"/>
    <w:rsid w:val="0073119C"/>
    <w:rsid w:val="00731CC6"/>
    <w:rsid w:val="00732810"/>
    <w:rsid w:val="00737787"/>
    <w:rsid w:val="00740409"/>
    <w:rsid w:val="00750730"/>
    <w:rsid w:val="00754B3F"/>
    <w:rsid w:val="007628D4"/>
    <w:rsid w:val="00765EB5"/>
    <w:rsid w:val="00770D69"/>
    <w:rsid w:val="007735A6"/>
    <w:rsid w:val="0077391E"/>
    <w:rsid w:val="007767E6"/>
    <w:rsid w:val="00776B55"/>
    <w:rsid w:val="00790622"/>
    <w:rsid w:val="007A7991"/>
    <w:rsid w:val="007C466A"/>
    <w:rsid w:val="007C537F"/>
    <w:rsid w:val="007D0A23"/>
    <w:rsid w:val="007D1A64"/>
    <w:rsid w:val="007D7DCA"/>
    <w:rsid w:val="007E05C6"/>
    <w:rsid w:val="007E2C70"/>
    <w:rsid w:val="007E3F7F"/>
    <w:rsid w:val="007E5D8E"/>
    <w:rsid w:val="007E7B0D"/>
    <w:rsid w:val="00802418"/>
    <w:rsid w:val="00804D55"/>
    <w:rsid w:val="00811FA6"/>
    <w:rsid w:val="00820002"/>
    <w:rsid w:val="00824F41"/>
    <w:rsid w:val="00830BEF"/>
    <w:rsid w:val="00841631"/>
    <w:rsid w:val="00842B80"/>
    <w:rsid w:val="00856F21"/>
    <w:rsid w:val="0086129E"/>
    <w:rsid w:val="00866300"/>
    <w:rsid w:val="00873F63"/>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72378"/>
    <w:rsid w:val="009729BD"/>
    <w:rsid w:val="009751C9"/>
    <w:rsid w:val="0097652C"/>
    <w:rsid w:val="00977476"/>
    <w:rsid w:val="00986BC9"/>
    <w:rsid w:val="009874C5"/>
    <w:rsid w:val="009944BE"/>
    <w:rsid w:val="009A08F3"/>
    <w:rsid w:val="009A0AFA"/>
    <w:rsid w:val="009A5360"/>
    <w:rsid w:val="009B3893"/>
    <w:rsid w:val="009B5B28"/>
    <w:rsid w:val="009C431C"/>
    <w:rsid w:val="009C6165"/>
    <w:rsid w:val="009E053F"/>
    <w:rsid w:val="009F1893"/>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853E4"/>
    <w:rsid w:val="00A96E1A"/>
    <w:rsid w:val="00AA1ED4"/>
    <w:rsid w:val="00AA2813"/>
    <w:rsid w:val="00AA2ECD"/>
    <w:rsid w:val="00AA6BDB"/>
    <w:rsid w:val="00AB6FDF"/>
    <w:rsid w:val="00AE13E6"/>
    <w:rsid w:val="00AE6DF6"/>
    <w:rsid w:val="00AF230F"/>
    <w:rsid w:val="00AF7583"/>
    <w:rsid w:val="00B04021"/>
    <w:rsid w:val="00B048A3"/>
    <w:rsid w:val="00B06680"/>
    <w:rsid w:val="00B1582E"/>
    <w:rsid w:val="00B23EFE"/>
    <w:rsid w:val="00B3112C"/>
    <w:rsid w:val="00B3205B"/>
    <w:rsid w:val="00B3744A"/>
    <w:rsid w:val="00B420A6"/>
    <w:rsid w:val="00B45732"/>
    <w:rsid w:val="00B50A5C"/>
    <w:rsid w:val="00B52F7D"/>
    <w:rsid w:val="00B53BEC"/>
    <w:rsid w:val="00B55FD1"/>
    <w:rsid w:val="00B5602C"/>
    <w:rsid w:val="00B578B1"/>
    <w:rsid w:val="00B62EA0"/>
    <w:rsid w:val="00B657EC"/>
    <w:rsid w:val="00B77DF9"/>
    <w:rsid w:val="00B86517"/>
    <w:rsid w:val="00B90DDA"/>
    <w:rsid w:val="00B92089"/>
    <w:rsid w:val="00BA09CF"/>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121A8"/>
    <w:rsid w:val="00C2328D"/>
    <w:rsid w:val="00C24A7B"/>
    <w:rsid w:val="00C257CC"/>
    <w:rsid w:val="00C27E03"/>
    <w:rsid w:val="00C35F06"/>
    <w:rsid w:val="00C36B6C"/>
    <w:rsid w:val="00C41569"/>
    <w:rsid w:val="00C446F5"/>
    <w:rsid w:val="00C46153"/>
    <w:rsid w:val="00C46917"/>
    <w:rsid w:val="00C57179"/>
    <w:rsid w:val="00C623E4"/>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35471"/>
    <w:rsid w:val="00D40467"/>
    <w:rsid w:val="00D461F4"/>
    <w:rsid w:val="00D478E9"/>
    <w:rsid w:val="00D52A8F"/>
    <w:rsid w:val="00D577E8"/>
    <w:rsid w:val="00D60F6E"/>
    <w:rsid w:val="00D63430"/>
    <w:rsid w:val="00D64F19"/>
    <w:rsid w:val="00D70493"/>
    <w:rsid w:val="00D7383A"/>
    <w:rsid w:val="00D7495D"/>
    <w:rsid w:val="00D764C4"/>
    <w:rsid w:val="00D76718"/>
    <w:rsid w:val="00D8070E"/>
    <w:rsid w:val="00D854AD"/>
    <w:rsid w:val="00D9213B"/>
    <w:rsid w:val="00D93FAC"/>
    <w:rsid w:val="00D95FB6"/>
    <w:rsid w:val="00DA35CF"/>
    <w:rsid w:val="00DB0688"/>
    <w:rsid w:val="00DC05F4"/>
    <w:rsid w:val="00DC1FB7"/>
    <w:rsid w:val="00DC7BDE"/>
    <w:rsid w:val="00DD198D"/>
    <w:rsid w:val="00DD20EC"/>
    <w:rsid w:val="00DE5D53"/>
    <w:rsid w:val="00DF467C"/>
    <w:rsid w:val="00E04EE2"/>
    <w:rsid w:val="00E16567"/>
    <w:rsid w:val="00E17E7A"/>
    <w:rsid w:val="00E24838"/>
    <w:rsid w:val="00E319F6"/>
    <w:rsid w:val="00E31FA9"/>
    <w:rsid w:val="00E36033"/>
    <w:rsid w:val="00E46435"/>
    <w:rsid w:val="00E525B7"/>
    <w:rsid w:val="00E55192"/>
    <w:rsid w:val="00E63E80"/>
    <w:rsid w:val="00E721EA"/>
    <w:rsid w:val="00E73DD5"/>
    <w:rsid w:val="00E75E55"/>
    <w:rsid w:val="00E86EB3"/>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05128"/>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56525"/>
    <w:rsid w:val="00F661E5"/>
    <w:rsid w:val="00F706C0"/>
    <w:rsid w:val="00F83C3F"/>
    <w:rsid w:val="00F844BD"/>
    <w:rsid w:val="00F852D7"/>
    <w:rsid w:val="00FB3C5E"/>
    <w:rsid w:val="00FB4D97"/>
    <w:rsid w:val="00FC5908"/>
    <w:rsid w:val="00FD3C87"/>
    <w:rsid w:val="00FD62FC"/>
    <w:rsid w:val="00FE193E"/>
    <w:rsid w:val="00FE7BA4"/>
    <w:rsid w:val="00FF029D"/>
    <w:rsid w:val="00FF23F5"/>
    <w:rsid w:val="00FF306C"/>
    <w:rsid w:val="00FF5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 w:type="paragraph" w:styleId="ae">
    <w:name w:val="Normal (Web)"/>
    <w:basedOn w:val="a"/>
    <w:uiPriority w:val="99"/>
    <w:unhideWhenUsed/>
    <w:rsid w:val="00F05128"/>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323902864">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855190262">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 w:id="1584682305">
      <w:bodyDiv w:val="1"/>
      <w:marLeft w:val="0"/>
      <w:marRight w:val="0"/>
      <w:marTop w:val="0"/>
      <w:marBottom w:val="0"/>
      <w:divBdr>
        <w:top w:val="none" w:sz="0" w:space="0" w:color="auto"/>
        <w:left w:val="none" w:sz="0" w:space="0" w:color="auto"/>
        <w:bottom w:val="none" w:sz="0" w:space="0" w:color="auto"/>
        <w:right w:val="none" w:sz="0" w:space="0" w:color="auto"/>
      </w:divBdr>
    </w:div>
    <w:div w:id="160190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49D80-F3CB-4DD8-B209-CD451A76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478</Words>
  <Characters>2730</Characters>
  <Application>Microsoft Office Word</Application>
  <DocSecurity>0</DocSecurity>
  <Lines>22</Lines>
  <Paragraphs>6</Paragraphs>
  <ScaleCrop>false</ScaleCrop>
  <Company>Microsoft</Company>
  <LinksUpToDate>false</LinksUpToDate>
  <CharactersWithSpaces>3202</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88</cp:lastModifiedBy>
  <cp:revision>25</cp:revision>
  <cp:lastPrinted>2016-12-16T01:49:00Z</cp:lastPrinted>
  <dcterms:created xsi:type="dcterms:W3CDTF">2021-09-16T04:04:00Z</dcterms:created>
  <dcterms:modified xsi:type="dcterms:W3CDTF">2021-11-10T04:51:00Z</dcterms:modified>
</cp:coreProperties>
</file>