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551EFC" w14:textId="77777777" w:rsidR="005D6FF3" w:rsidRDefault="005D6FF3">
      <w:pPr>
        <w:rPr>
          <w:b/>
          <w:sz w:val="32"/>
          <w:szCs w:val="32"/>
        </w:rPr>
      </w:pPr>
    </w:p>
    <w:p w14:paraId="65926CE8" w14:textId="77777777" w:rsidR="005D6FF3" w:rsidRDefault="00F56016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家电产物</w:t>
      </w:r>
      <w:r>
        <w:rPr>
          <w:rFonts w:hint="eastAsia"/>
          <w:b/>
          <w:sz w:val="36"/>
        </w:rPr>
        <w:t>招标书</w:t>
      </w:r>
    </w:p>
    <w:p w14:paraId="3D68E56F" w14:textId="77777777" w:rsidR="005D6FF3" w:rsidRDefault="00F56016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2020</w:t>
      </w:r>
      <w:r>
        <w:rPr>
          <w:rFonts w:hint="eastAsia"/>
          <w:b/>
          <w:sz w:val="32"/>
        </w:rPr>
        <w:t>年</w:t>
      </w:r>
      <w:r>
        <w:rPr>
          <w:rFonts w:hint="eastAsia"/>
          <w:b/>
          <w:sz w:val="32"/>
        </w:rPr>
        <w:t>11</w:t>
      </w:r>
      <w:r>
        <w:rPr>
          <w:rFonts w:hint="eastAsia"/>
          <w:b/>
          <w:sz w:val="32"/>
        </w:rPr>
        <w:t>月</w:t>
      </w:r>
      <w:r>
        <w:rPr>
          <w:rFonts w:hint="eastAsia"/>
          <w:b/>
          <w:sz w:val="32"/>
        </w:rPr>
        <w:t>25</w:t>
      </w:r>
      <w:r>
        <w:rPr>
          <w:rFonts w:hint="eastAsia"/>
          <w:b/>
          <w:sz w:val="32"/>
        </w:rPr>
        <w:t>日邀请招标</w:t>
      </w:r>
    </w:p>
    <w:p w14:paraId="7C36B567" w14:textId="77777777" w:rsidR="005D6FF3" w:rsidRDefault="00F56016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14:paraId="59DA27B4" w14:textId="77777777" w:rsidR="005D6FF3" w:rsidRDefault="00F56016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>
        <w:rPr>
          <w:rFonts w:hint="eastAsia"/>
          <w:b/>
          <w:sz w:val="28"/>
        </w:rPr>
        <w:t>家电金属</w:t>
      </w:r>
    </w:p>
    <w:p w14:paraId="213204D3" w14:textId="77777777" w:rsidR="005D6FF3" w:rsidRDefault="005D6FF3">
      <w:pPr>
        <w:rPr>
          <w:sz w:val="24"/>
          <w:szCs w:val="24"/>
        </w:rPr>
      </w:pPr>
    </w:p>
    <w:p w14:paraId="16EFE3BA" w14:textId="77777777" w:rsidR="005D6FF3" w:rsidRDefault="00F56016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14:paraId="0C001E94" w14:textId="77777777" w:rsidR="005D6FF3" w:rsidRDefault="00F56016">
      <w:pPr>
        <w:pStyle w:val="aa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14:paraId="7BA1DC98" w14:textId="77777777" w:rsidR="005D6FF3" w:rsidRDefault="00F56016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14:paraId="0B98A257" w14:textId="77777777" w:rsidR="005D6FF3" w:rsidRDefault="00F56016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14:paraId="7998A577" w14:textId="77777777" w:rsidR="005D6FF3" w:rsidRDefault="00F56016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1.3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14:paraId="7010B978" w14:textId="77777777" w:rsidR="005D6FF3" w:rsidRDefault="00F56016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14:paraId="4CA81885" w14:textId="77777777" w:rsidR="005D6FF3" w:rsidRDefault="00F56016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2.1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标书制定：销售部根据本公司库存物资和预计产出情况，制定本招标书，标书所列标的物名称、数量及报价方式详见本标书“三”项。</w:t>
      </w:r>
    </w:p>
    <w:p w14:paraId="67C17DC1" w14:textId="77777777" w:rsidR="005D6FF3" w:rsidRDefault="00F56016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2.2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销售部根据所需资质条件对投标方进行审查，条件不符者取消投标资格或投标无效。</w:t>
      </w:r>
    </w:p>
    <w:p w14:paraId="05025458" w14:textId="77777777" w:rsidR="005D6FF3" w:rsidRDefault="00F56016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 xml:space="preserve">2.3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邀请投标：销售部于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11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14:paraId="456A77C7" w14:textId="77777777" w:rsidR="005D6FF3" w:rsidRDefault="00F56016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 xml:space="preserve">2.4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2020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29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14:paraId="2081F5E5" w14:textId="77777777" w:rsidR="005D6FF3" w:rsidRDefault="00F56016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开标时间：本次招标将于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11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14:paraId="34C31B8C" w14:textId="77777777" w:rsidR="005D6FF3" w:rsidRDefault="00F56016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11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分开标，逾期不支付视为弃标。</w:t>
      </w:r>
    </w:p>
    <w:p w14:paraId="3C049D08" w14:textId="77777777" w:rsidR="005D6FF3" w:rsidRDefault="00F56016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11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14:paraId="18090736" w14:textId="77777777" w:rsidR="005D6FF3" w:rsidRDefault="00F56016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14:paraId="2D666B26" w14:textId="77777777" w:rsidR="005D6FF3" w:rsidRDefault="00F56016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8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0535-6977130</w:t>
      </w:r>
    </w:p>
    <w:p w14:paraId="4D29640D" w14:textId="77777777" w:rsidR="005D6FF3" w:rsidRDefault="00F56016">
      <w:pPr>
        <w:widowControl/>
        <w:spacing w:line="360" w:lineRule="auto"/>
        <w:ind w:firstLineChars="200" w:firstLine="482"/>
        <w:jc w:val="left"/>
        <w:rPr>
          <w:rStyle w:val="a9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10" w:history="1">
        <w:r>
          <w:rPr>
            <w:rStyle w:val="a9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tbl>
      <w:tblPr>
        <w:tblpPr w:leftFromText="180" w:rightFromText="180" w:vertAnchor="text" w:horzAnchor="page" w:tblpX="611" w:tblpY="467"/>
        <w:tblOverlap w:val="never"/>
        <w:tblW w:w="1089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0"/>
        <w:gridCol w:w="4539"/>
        <w:gridCol w:w="1331"/>
        <w:gridCol w:w="1268"/>
        <w:gridCol w:w="2557"/>
      </w:tblGrid>
      <w:tr w:rsidR="005D6FF3" w14:paraId="685B66B5" w14:textId="77777777">
        <w:trPr>
          <w:trHeight w:val="87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F018FE" w14:textId="77777777" w:rsidR="005D6FF3" w:rsidRDefault="00F5601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FBB30B" w14:textId="77777777" w:rsidR="005D6FF3" w:rsidRDefault="00F5601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10A6FB" w14:textId="77777777" w:rsidR="005D6FF3" w:rsidRDefault="00F5601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2B9EF" w14:textId="77777777" w:rsidR="005D6FF3" w:rsidRDefault="00F5601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）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3DBFE" w14:textId="77777777" w:rsidR="005D6FF3" w:rsidRDefault="00F5601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  <w:p w14:paraId="701B74C4" w14:textId="77777777" w:rsidR="005D6FF3" w:rsidRDefault="00F5601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（含税）</w:t>
            </w:r>
          </w:p>
        </w:tc>
      </w:tr>
      <w:tr w:rsidR="005D6FF3" w14:paraId="26CA4C23" w14:textId="77777777">
        <w:trPr>
          <w:trHeight w:val="48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800FFD" w14:textId="77777777" w:rsidR="005D6FF3" w:rsidRDefault="00F5601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防爆带</w:t>
            </w:r>
            <w:proofErr w:type="gramEnd"/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F21567" w14:textId="77777777" w:rsidR="005D6FF3" w:rsidRDefault="00F5601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区打件，质量稳定，现货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C0EF9" w14:textId="77777777" w:rsidR="005D6FF3" w:rsidRDefault="00F5601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7385B" w14:textId="77777777" w:rsidR="005D6FF3" w:rsidRDefault="00F5601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49C2FE" w14:textId="77777777" w:rsidR="005D6FF3" w:rsidRDefault="005D6FF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D6FF3" w14:paraId="2C120D86" w14:textId="77777777">
        <w:trPr>
          <w:trHeight w:val="48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D7A798" w14:textId="77777777" w:rsidR="005D6FF3" w:rsidRDefault="00F5601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镍网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4533A2" w14:textId="77777777" w:rsidR="005D6FF3" w:rsidRDefault="00F5601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区打件，质量稳定，现货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DA9747" w14:textId="77777777" w:rsidR="005D6FF3" w:rsidRDefault="00F5601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EA7F4C" w14:textId="77777777" w:rsidR="005D6FF3" w:rsidRDefault="00F5601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24DDE" w14:textId="77777777" w:rsidR="005D6FF3" w:rsidRDefault="005D6FF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D6FF3" w14:paraId="791C78CC" w14:textId="77777777">
        <w:trPr>
          <w:trHeight w:val="48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D9948" w14:textId="77777777" w:rsidR="005D6FF3" w:rsidRDefault="00F5601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冰箱粉碎铁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0E438F" w14:textId="77777777" w:rsidR="005D6FF3" w:rsidRDefault="00F5601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区吨散货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，质量稳定，现货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2AE13" w14:textId="77777777" w:rsidR="005D6FF3" w:rsidRDefault="00F5601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1CE2BF" w14:textId="77777777" w:rsidR="005D6FF3" w:rsidRDefault="00F5601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360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339D0C" w14:textId="77777777" w:rsidR="005D6FF3" w:rsidRDefault="005D6FF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D6FF3" w14:paraId="6A9FA417" w14:textId="77777777">
        <w:trPr>
          <w:trHeight w:val="48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532717" w14:textId="77777777" w:rsidR="005D6FF3" w:rsidRDefault="00F5601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冰箱粉碎铝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0F764C" w14:textId="77777777" w:rsidR="005D6FF3" w:rsidRDefault="00F5601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3A0C64" w14:textId="77777777" w:rsidR="005D6FF3" w:rsidRDefault="00F5601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FA1673" w14:textId="77777777" w:rsidR="005D6FF3" w:rsidRDefault="00F5601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BDD25" w14:textId="77777777" w:rsidR="005D6FF3" w:rsidRDefault="005D6FF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D6FF3" w14:paraId="5B6A5824" w14:textId="77777777">
        <w:trPr>
          <w:trHeight w:val="48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66E36C" w14:textId="77777777" w:rsidR="005D6FF3" w:rsidRDefault="00F5601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冰箱铁网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/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铁片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F4A46" w14:textId="77777777" w:rsidR="005D6FF3" w:rsidRDefault="00F5601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区打件，质量稳定，现货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41476D" w14:textId="77777777" w:rsidR="005D6FF3" w:rsidRDefault="00F5601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5E254C" w14:textId="77777777" w:rsidR="005D6FF3" w:rsidRDefault="00F5601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65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C9A276" w14:textId="77777777" w:rsidR="005D6FF3" w:rsidRDefault="005D6FF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D6FF3" w14:paraId="4304E625" w14:textId="77777777">
        <w:trPr>
          <w:trHeight w:val="48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C43DAA" w14:textId="77777777" w:rsidR="005D6FF3" w:rsidRDefault="00F5601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主机压块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/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显示器铁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7E5B68" w14:textId="77777777" w:rsidR="005D6FF3" w:rsidRDefault="00F5601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区打件，质量稳定，现货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85648C" w14:textId="77777777" w:rsidR="005D6FF3" w:rsidRDefault="00F5601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6F1871" w14:textId="77777777" w:rsidR="005D6FF3" w:rsidRDefault="00F5601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0968C3" w14:textId="77777777" w:rsidR="005D6FF3" w:rsidRDefault="005D6FF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D6FF3" w14:paraId="6B0D04C2" w14:textId="77777777">
        <w:trPr>
          <w:trHeight w:val="48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FDE319" w14:textId="77777777" w:rsidR="005D6FF3" w:rsidRDefault="00F5601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彩色线圈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FDFEC2" w14:textId="77777777" w:rsidR="005D6FF3" w:rsidRDefault="00F5601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，质量稳定，现货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38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236005" w14:textId="77777777" w:rsidR="005D6FF3" w:rsidRDefault="00F5601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279049" w14:textId="77777777" w:rsidR="005D6FF3" w:rsidRDefault="00F5601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70CA6" w14:textId="77777777" w:rsidR="005D6FF3" w:rsidRDefault="005D6FF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D6FF3" w14:paraId="45111D0A" w14:textId="77777777">
        <w:trPr>
          <w:trHeight w:val="48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7C791D" w14:textId="77777777" w:rsidR="005D6FF3" w:rsidRDefault="00F5601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扬声器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3F4A70" w14:textId="77777777" w:rsidR="005D6FF3" w:rsidRDefault="00F5601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，质量稳定，现货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17A319" w14:textId="77777777" w:rsidR="005D6FF3" w:rsidRDefault="00F5601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D8CBF2" w14:textId="77777777" w:rsidR="005D6FF3" w:rsidRDefault="00F5601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150942" w14:textId="77777777" w:rsidR="005D6FF3" w:rsidRDefault="005D6FF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D6FF3" w14:paraId="05B9D4B8" w14:textId="77777777">
        <w:trPr>
          <w:trHeight w:val="48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93F056" w14:textId="77777777" w:rsidR="005D6FF3" w:rsidRDefault="00F5601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消磁线（铜）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77D5B5" w14:textId="77777777" w:rsidR="005D6FF3" w:rsidRDefault="00F5601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，质量稳定，现货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4E38A7" w14:textId="77777777" w:rsidR="005D6FF3" w:rsidRDefault="00F5601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0257A" w14:textId="77777777" w:rsidR="005D6FF3" w:rsidRDefault="00F5601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A85BF" w14:textId="77777777" w:rsidR="005D6FF3" w:rsidRDefault="005D6FF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D6FF3" w14:paraId="46C1FD89" w14:textId="77777777">
        <w:trPr>
          <w:trHeight w:val="48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2252A3" w14:textId="77777777" w:rsidR="005D6FF3" w:rsidRDefault="00F5601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消磁线（铝）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C90F1B" w14:textId="77777777" w:rsidR="005D6FF3" w:rsidRDefault="00F5601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，质量稳定，现货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555B1F" w14:textId="77777777" w:rsidR="005D6FF3" w:rsidRDefault="00F5601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9585B7" w14:textId="77777777" w:rsidR="005D6FF3" w:rsidRDefault="00F5601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16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375B9A" w14:textId="77777777" w:rsidR="005D6FF3" w:rsidRDefault="005D6FF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D6FF3" w14:paraId="34C8F000" w14:textId="77777777">
        <w:trPr>
          <w:trHeight w:val="48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846DD" w14:textId="77777777" w:rsidR="005D6FF3" w:rsidRDefault="00F5601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压缩机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35ACF" w14:textId="77777777" w:rsidR="005D6FF3" w:rsidRDefault="00F5601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，质量稳定，现货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42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F9ED4" w14:textId="77777777" w:rsidR="005D6FF3" w:rsidRDefault="00F5601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CE696" w14:textId="77777777" w:rsidR="005D6FF3" w:rsidRDefault="00F5601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56CB7A" w14:textId="77777777" w:rsidR="005D6FF3" w:rsidRDefault="005D6FF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D6FF3" w14:paraId="355E301C" w14:textId="77777777">
        <w:trPr>
          <w:trHeight w:val="48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ABF0F7" w14:textId="77777777" w:rsidR="005D6FF3" w:rsidRDefault="00F5601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光驱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47F9B7" w14:textId="77777777" w:rsidR="005D6FF3" w:rsidRDefault="00F5601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，质量稳定，现货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43ADFC" w14:textId="77777777" w:rsidR="005D6FF3" w:rsidRDefault="00F5601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76617B" w14:textId="77777777" w:rsidR="005D6FF3" w:rsidRDefault="00F5601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8689B8" w14:textId="77777777" w:rsidR="005D6FF3" w:rsidRDefault="005D6FF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D6FF3" w14:paraId="159B4F19" w14:textId="77777777">
        <w:trPr>
          <w:trHeight w:val="48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687AF5" w14:textId="77777777" w:rsidR="005D6FF3" w:rsidRDefault="00F5601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硬盘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421293" w14:textId="77777777" w:rsidR="005D6FF3" w:rsidRDefault="00F5601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，质量稳定，现货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CF57C2" w14:textId="77777777" w:rsidR="005D6FF3" w:rsidRDefault="00F5601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69CD3" w14:textId="77777777" w:rsidR="005D6FF3" w:rsidRDefault="00F5601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25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9AFAFB" w14:textId="77777777" w:rsidR="005D6FF3" w:rsidRDefault="005D6FF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D6FF3" w14:paraId="1C5A7919" w14:textId="77777777">
        <w:trPr>
          <w:trHeight w:val="48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362962" w14:textId="77777777" w:rsidR="005D6FF3" w:rsidRDefault="00F5601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冰箱开关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DE4A06" w14:textId="77777777" w:rsidR="005D6FF3" w:rsidRDefault="00F5601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，质量稳定，现货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CAB594" w14:textId="77777777" w:rsidR="005D6FF3" w:rsidRDefault="00F5601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A4C0CF" w14:textId="77777777" w:rsidR="005D6FF3" w:rsidRDefault="00F5601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17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85C16E" w14:textId="77777777" w:rsidR="005D6FF3" w:rsidRDefault="005D6FF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D6FF3" w14:paraId="19A51E26" w14:textId="77777777">
        <w:trPr>
          <w:trHeight w:val="88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E4695B" w14:textId="77777777" w:rsidR="005D6FF3" w:rsidRDefault="00F5601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电源线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AA785" w14:textId="77777777" w:rsidR="005D6FF3" w:rsidRDefault="00F5601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，质量稳定，现货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26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吨（电视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12.5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吨、冰箱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3.5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吨、冰箱粉碎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吨、显示器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4.5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吨、主机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4.5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吨），可看货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E95C87" w14:textId="77777777" w:rsidR="005D6FF3" w:rsidRDefault="00F5601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8F7E42" w14:textId="77777777" w:rsidR="005D6FF3" w:rsidRDefault="00F5601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（电视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23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吨、冰箱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吨、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冰箱粉碎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吨、显示器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吨、主机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吨）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EB944C" w14:textId="77777777" w:rsidR="005D6FF3" w:rsidRDefault="005D6FF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D6FF3" w14:paraId="46E817A2" w14:textId="77777777">
        <w:trPr>
          <w:trHeight w:val="72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8258EA" w14:textId="77777777" w:rsidR="005D6FF3" w:rsidRDefault="00F5601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线路板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9A034B" w14:textId="77777777" w:rsidR="005D6FF3" w:rsidRDefault="00F5601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，质量稳定，现货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吨（电视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92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吨、显示器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29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吨、主机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吨），可看货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7D1881" w14:textId="77777777" w:rsidR="005D6FF3" w:rsidRDefault="00F5601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21F8EA" w14:textId="77777777" w:rsidR="005D6FF3" w:rsidRDefault="00F56016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275</w:t>
            </w: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（电视</w:t>
            </w: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185</w:t>
            </w: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吨、显示器</w:t>
            </w: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60</w:t>
            </w: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吨、</w:t>
            </w: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br/>
            </w: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主机</w:t>
            </w: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30</w:t>
            </w: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吨）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56D9A3" w14:textId="77777777" w:rsidR="005D6FF3" w:rsidRDefault="005D6FF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D6FF3" w14:paraId="0CC6DC81" w14:textId="77777777">
        <w:trPr>
          <w:trHeight w:val="48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DF7E63" w14:textId="77777777" w:rsidR="005D6FF3" w:rsidRDefault="00F5601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电源盒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08252" w14:textId="77777777" w:rsidR="005D6FF3" w:rsidRDefault="00F5601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，质量稳定，现货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943BEA" w14:textId="77777777" w:rsidR="005D6FF3" w:rsidRDefault="00F5601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B355C" w14:textId="77777777" w:rsidR="005D6FF3" w:rsidRDefault="00F5601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CACA7C" w14:textId="77777777" w:rsidR="005D6FF3" w:rsidRDefault="005D6FF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D6FF3" w14:paraId="6475365A" w14:textId="77777777">
        <w:trPr>
          <w:trHeight w:val="48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05F217" w14:textId="77777777" w:rsidR="005D6FF3" w:rsidRDefault="00F5601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电子枪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254328" w14:textId="77777777" w:rsidR="005D6FF3" w:rsidRDefault="00F5601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，质量稳定，现货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8E3777" w14:textId="77777777" w:rsidR="005D6FF3" w:rsidRDefault="00F5601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F29337" w14:textId="77777777" w:rsidR="005D6FF3" w:rsidRDefault="00F5601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068DA8" w14:textId="77777777" w:rsidR="005D6FF3" w:rsidRDefault="005D6FF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14:paraId="7FB3101B" w14:textId="77777777" w:rsidR="005D6FF3" w:rsidRDefault="00F56016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lastRenderedPageBreak/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p w14:paraId="137DCDDA" w14:textId="77777777" w:rsidR="005D6FF3" w:rsidRDefault="005D6FF3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14:paraId="5C4EE95A" w14:textId="77777777" w:rsidR="005D6FF3" w:rsidRDefault="00F56016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14:paraId="5A5B14A2" w14:textId="77777777" w:rsidR="005D6FF3" w:rsidRDefault="00F56016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、现场报价的用信封自行封好交至我公司审计部，封口处加盖公章。</w:t>
      </w:r>
    </w:p>
    <w:p w14:paraId="73337D1D" w14:textId="77777777" w:rsidR="005D6FF3" w:rsidRDefault="00F56016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14:paraId="1953C1D1" w14:textId="77777777" w:rsidR="005D6FF3" w:rsidRDefault="00F56016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招标货物部分现货，标的物数量为约数，以实际来货为准。中标货物不满一车的自行解决配货问题。</w:t>
      </w:r>
    </w:p>
    <w:p w14:paraId="3D3F2134" w14:textId="77777777" w:rsidR="005D6FF3" w:rsidRDefault="00F56016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10%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保证金，雨雪极端天气或自然灾害等不可抗力因素可后延。</w:t>
      </w:r>
    </w:p>
    <w:p w14:paraId="39E99D29" w14:textId="77777777" w:rsidR="005D6FF3" w:rsidRDefault="00F56016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14:paraId="523EFC7E" w14:textId="77777777" w:rsidR="005D6FF3" w:rsidRDefault="00F56016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14:paraId="55695C5E" w14:textId="77777777" w:rsidR="005D6FF3" w:rsidRDefault="00F56016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14:paraId="46095FE2" w14:textId="77777777" w:rsidR="005D6FF3" w:rsidRDefault="00F56016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14:paraId="70B043DB" w14:textId="77777777" w:rsidR="005D6FF3" w:rsidRDefault="00F56016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5.2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投标方的报价须考虑运输、重复装卸车、增值税赋等相关费用。</w:t>
      </w:r>
    </w:p>
    <w:p w14:paraId="352811D5" w14:textId="77777777" w:rsidR="005D6FF3" w:rsidRDefault="00F56016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14:paraId="5D40FA29" w14:textId="77777777" w:rsidR="005D6FF3" w:rsidRDefault="00F56016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14:paraId="20C9D24F" w14:textId="77777777" w:rsidR="005D6FF3" w:rsidRDefault="00F56016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壹拾万元整（￥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0000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14:paraId="7995EB40" w14:textId="77777777" w:rsidR="005D6FF3" w:rsidRDefault="00F56016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6.3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14:paraId="076EEC31" w14:textId="77777777" w:rsidR="005D6FF3" w:rsidRDefault="00F56016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14:paraId="4567C3AE" w14:textId="77777777" w:rsidR="005D6FF3" w:rsidRDefault="00F56016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6.5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中标方须在收到本公司中标通知之日起两日内签订销售合同，如拒签销售合同，视为弃标，一年内不得再参与本公司任何业务，投标保证金不予返还。</w:t>
      </w:r>
    </w:p>
    <w:p w14:paraId="38CAC6AC" w14:textId="77777777" w:rsidR="005D6FF3" w:rsidRDefault="00F56016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</w:t>
      </w:r>
      <w:r>
        <w:rPr>
          <w:rFonts w:asciiTheme="minorEastAsia" w:eastAsiaTheme="minorEastAsia" w:hAnsiTheme="minorEastAsia" w:hint="eastAsia"/>
          <w:color w:val="FF0000"/>
          <w:sz w:val="24"/>
        </w:rPr>
        <w:t>中标方如为省外客户，签订合同前需根据《中华人民共和国固体废物污染环境防治法》第</w:t>
      </w:r>
      <w:r>
        <w:rPr>
          <w:rFonts w:asciiTheme="minorEastAsia" w:eastAsiaTheme="minorEastAsia" w:hAnsiTheme="minorEastAsia" w:hint="eastAsia"/>
          <w:color w:val="FF0000"/>
          <w:sz w:val="24"/>
        </w:rPr>
        <w:t>22</w:t>
      </w:r>
      <w:r>
        <w:rPr>
          <w:rFonts w:asciiTheme="minorEastAsia" w:eastAsiaTheme="minorEastAsia" w:hAnsiTheme="minorEastAsia" w:hint="eastAsia"/>
          <w:color w:val="FF0000"/>
          <w:sz w:val="24"/>
        </w:rPr>
        <w:t>条规定提供跨省转移备案手续。</w:t>
      </w:r>
    </w:p>
    <w:p w14:paraId="563493DE" w14:textId="77777777" w:rsidR="005D6FF3" w:rsidRDefault="00F56016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因中标方原因，未能完成当月合同约定回收量的，对缺口数量按中标单价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*20%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元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14:paraId="3A198E41" w14:textId="77777777" w:rsidR="005D6FF3" w:rsidRDefault="00F56016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6.8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标的物的名称没有统一规范名称，其名称与实物名称不符的，以实物为准。</w:t>
      </w:r>
    </w:p>
    <w:p w14:paraId="01732EF4" w14:textId="77777777" w:rsidR="005D6FF3" w:rsidRDefault="00F56016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投标方以他人的名义投标、串通投标、以行贿手段谋取中标或者以其他弄虚作假方式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投标的，投标无效，保证金不予返还。</w:t>
      </w:r>
    </w:p>
    <w:p w14:paraId="3ADD0A3A" w14:textId="77777777" w:rsidR="005D6FF3" w:rsidRDefault="00F56016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1%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；每发生一起重大事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故，扣除合同总金额的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2%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。对以上每起事故扣款金额不超过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50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万，但不少于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500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元；因此造成本公司及员工财产和人身损失的，中标方承担全部赔偿责任。</w:t>
      </w:r>
    </w:p>
    <w:p w14:paraId="4CDE26C4" w14:textId="77777777" w:rsidR="005D6FF3" w:rsidRDefault="00F56016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凡投标客户，均视为接受本招标书之各项要求，并认同作为合同履行条款。</w:t>
      </w:r>
    </w:p>
    <w:p w14:paraId="01820E64" w14:textId="77777777" w:rsidR="005D6FF3" w:rsidRDefault="00F56016">
      <w:pPr>
        <w:pStyle w:val="aa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14:paraId="756EB5FE" w14:textId="77777777" w:rsidR="005D6FF3" w:rsidRDefault="00F56016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7.1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14:paraId="3348BCCC" w14:textId="77777777" w:rsidR="005D6FF3" w:rsidRDefault="00F56016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7.2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合同执行过程中，本公司每月末提供全额增值税发票。</w:t>
      </w:r>
    </w:p>
    <w:p w14:paraId="087FB64E" w14:textId="77777777" w:rsidR="005D6FF3" w:rsidRDefault="00F56016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14:paraId="268179CC" w14:textId="77777777" w:rsidR="005D6FF3" w:rsidRDefault="00F56016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14:paraId="502A4812" w14:textId="77777777" w:rsidR="005D6FF3" w:rsidRDefault="00F56016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14:paraId="011BC6E4" w14:textId="77777777" w:rsidR="005D6FF3" w:rsidRDefault="00F56016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14:paraId="21A9BEF8" w14:textId="77777777" w:rsidR="005D6FF3" w:rsidRDefault="00F56016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14:paraId="080FF508" w14:textId="77777777" w:rsidR="005D6FF3" w:rsidRDefault="00F56016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14:paraId="6737F714" w14:textId="77777777" w:rsidR="005D6FF3" w:rsidRDefault="00F56016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14:paraId="690EA12D" w14:textId="77777777" w:rsidR="005D6FF3" w:rsidRDefault="00F56016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14:paraId="714A3ADF" w14:textId="77777777" w:rsidR="005D6FF3" w:rsidRDefault="00F56016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14:paraId="47C1830F" w14:textId="77777777" w:rsidR="005D6FF3" w:rsidRDefault="00F56016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 xml:space="preserve">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14:paraId="65CDAEA3" w14:textId="77777777" w:rsidR="005D6FF3" w:rsidRDefault="00F56016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>账号：</w:t>
      </w: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14:paraId="1EB19B67" w14:textId="77777777" w:rsidR="005D6FF3" w:rsidRDefault="005D6FF3">
      <w:pPr>
        <w:rPr>
          <w:rFonts w:asciiTheme="minorEastAsia" w:eastAsiaTheme="minorEastAsia" w:hAnsiTheme="minorEastAsia"/>
          <w:color w:val="000000" w:themeColor="text1"/>
        </w:rPr>
      </w:pPr>
    </w:p>
    <w:p w14:paraId="1EA37F62" w14:textId="77777777" w:rsidR="005D6FF3" w:rsidRDefault="005D6FF3">
      <w:pPr>
        <w:rPr>
          <w:rFonts w:asciiTheme="minorEastAsia" w:eastAsiaTheme="minorEastAsia" w:hAnsiTheme="minorEastAsia"/>
          <w:color w:val="000000" w:themeColor="text1"/>
        </w:rPr>
      </w:pPr>
    </w:p>
    <w:p w14:paraId="015A9897" w14:textId="77777777" w:rsidR="005D6FF3" w:rsidRDefault="005D6FF3">
      <w:pPr>
        <w:rPr>
          <w:rFonts w:asciiTheme="minorEastAsia" w:eastAsiaTheme="minorEastAsia" w:hAnsiTheme="minorEastAsia"/>
          <w:color w:val="000000" w:themeColor="text1"/>
        </w:rPr>
      </w:pPr>
    </w:p>
    <w:p w14:paraId="0B9C7EFF" w14:textId="77777777" w:rsidR="005D6FF3" w:rsidRDefault="005D6FF3">
      <w:pPr>
        <w:rPr>
          <w:rFonts w:asciiTheme="minorEastAsia" w:eastAsiaTheme="minorEastAsia" w:hAnsiTheme="minorEastAsia"/>
          <w:color w:val="000000" w:themeColor="text1"/>
        </w:rPr>
      </w:pPr>
    </w:p>
    <w:p w14:paraId="0DC0C193" w14:textId="77777777" w:rsidR="005D6FF3" w:rsidRDefault="005D6FF3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14:paraId="36CEE794" w14:textId="77777777" w:rsidR="005D6FF3" w:rsidRDefault="005D6FF3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14:paraId="3A96D951" w14:textId="77777777" w:rsidR="005D6FF3" w:rsidRDefault="005D6FF3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14:paraId="481BD197" w14:textId="77777777" w:rsidR="005D6FF3" w:rsidRDefault="005D6FF3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14:paraId="6E446D89" w14:textId="77777777" w:rsidR="005D6FF3" w:rsidRDefault="005D6FF3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14:paraId="522B1F3F" w14:textId="77777777" w:rsidR="005D6FF3" w:rsidRDefault="00F56016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14:paraId="5B5AA51A" w14:textId="77777777" w:rsidR="005D6FF3" w:rsidRDefault="00F56016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14:paraId="3F7CC1E5" w14:textId="77777777" w:rsidR="005D6FF3" w:rsidRDefault="00F56016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14:paraId="302733CD" w14:textId="77777777" w:rsidR="005D6FF3" w:rsidRDefault="00F56016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授权代表签名：</w:t>
      </w:r>
    </w:p>
    <w:p w14:paraId="6AFB0F7E" w14:textId="77777777" w:rsidR="005D6FF3" w:rsidRDefault="00F56016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年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月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日</w:t>
      </w:r>
    </w:p>
    <w:p w14:paraId="3C8E54AD" w14:textId="77777777" w:rsidR="005D6FF3" w:rsidRDefault="005D6FF3">
      <w:pPr>
        <w:rPr>
          <w:rFonts w:asciiTheme="minorEastAsia" w:eastAsiaTheme="minorEastAsia" w:hAnsiTheme="minorEastAsia"/>
          <w:color w:val="000000" w:themeColor="text1"/>
        </w:rPr>
      </w:pPr>
    </w:p>
    <w:sectPr w:rsidR="005D6FF3">
      <w:headerReference w:type="default" r:id="rId11"/>
      <w:footerReference w:type="default" r:id="rId1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C2A2DB" w14:textId="77777777" w:rsidR="00F56016" w:rsidRDefault="00F56016">
      <w:r>
        <w:separator/>
      </w:r>
    </w:p>
  </w:endnote>
  <w:endnote w:type="continuationSeparator" w:id="0">
    <w:p w14:paraId="29DA35C2" w14:textId="77777777" w:rsidR="00F56016" w:rsidRDefault="00F56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64158706"/>
    </w:sdtPr>
    <w:sdtEndPr/>
    <w:sdtContent>
      <w:p w14:paraId="40073FCD" w14:textId="77777777" w:rsidR="005D6FF3" w:rsidRDefault="00F5601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12764E6" w14:textId="77777777" w:rsidR="005D6FF3" w:rsidRDefault="005D6FF3">
    <w:pPr>
      <w:pStyle w:val="a5"/>
      <w:ind w:firstLineChars="2500" w:firstLine="45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1399AF" w14:textId="77777777" w:rsidR="00F56016" w:rsidRDefault="00F56016">
      <w:r>
        <w:separator/>
      </w:r>
    </w:p>
  </w:footnote>
  <w:footnote w:type="continuationSeparator" w:id="0">
    <w:p w14:paraId="79D9F540" w14:textId="77777777" w:rsidR="00F56016" w:rsidRDefault="00F560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5D6FF3" w14:paraId="53E96D6C" w14:textId="77777777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0-11-25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14:paraId="5740D683" w14:textId="77777777" w:rsidR="005D6FF3" w:rsidRDefault="00F56016">
              <w:pPr>
                <w:pStyle w:val="ab"/>
                <w:ind w:firstLineChars="300" w:firstLine="660"/>
              </w:pPr>
              <w:r>
                <w:rPr>
                  <w:rFonts w:hint="eastAsia"/>
                </w:rPr>
                <w:t>2020-</w:t>
              </w:r>
              <w:r>
                <w:rPr>
                  <w:rFonts w:hint="eastAsia"/>
                </w:rPr>
                <w:t>11-25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14:paraId="6D7245B7" w14:textId="77777777" w:rsidR="005D6FF3" w:rsidRDefault="00F56016">
          <w:pPr>
            <w:pStyle w:val="a7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7E4349A0" wp14:editId="766C7117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D17B076" w14:textId="77777777" w:rsidR="005D6FF3" w:rsidRDefault="005D6FF3">
    <w:pPr>
      <w:pStyle w:val="a7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 w15:restartNumberingAfterBreak="0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0C3"/>
    <w:rsid w:val="00001B77"/>
    <w:rsid w:val="000240C3"/>
    <w:rsid w:val="00036306"/>
    <w:rsid w:val="000378ED"/>
    <w:rsid w:val="00040716"/>
    <w:rsid w:val="00097C9A"/>
    <w:rsid w:val="000A2E30"/>
    <w:rsid w:val="000A5AD8"/>
    <w:rsid w:val="000A5C3A"/>
    <w:rsid w:val="00103E60"/>
    <w:rsid w:val="001166DA"/>
    <w:rsid w:val="00122591"/>
    <w:rsid w:val="00123711"/>
    <w:rsid w:val="00146062"/>
    <w:rsid w:val="001623BE"/>
    <w:rsid w:val="001A00E0"/>
    <w:rsid w:val="001A6340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812E8"/>
    <w:rsid w:val="00297956"/>
    <w:rsid w:val="002C1EA1"/>
    <w:rsid w:val="002C423D"/>
    <w:rsid w:val="00302775"/>
    <w:rsid w:val="00311C7C"/>
    <w:rsid w:val="003642FA"/>
    <w:rsid w:val="0037590C"/>
    <w:rsid w:val="0038128F"/>
    <w:rsid w:val="0039128C"/>
    <w:rsid w:val="003E6381"/>
    <w:rsid w:val="003E7434"/>
    <w:rsid w:val="00405E9F"/>
    <w:rsid w:val="00411AF0"/>
    <w:rsid w:val="0042477E"/>
    <w:rsid w:val="004329A8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62F45"/>
    <w:rsid w:val="0057311C"/>
    <w:rsid w:val="00573AE0"/>
    <w:rsid w:val="00593C74"/>
    <w:rsid w:val="005B1E60"/>
    <w:rsid w:val="005B7B36"/>
    <w:rsid w:val="005C2522"/>
    <w:rsid w:val="005C4274"/>
    <w:rsid w:val="005D1DBE"/>
    <w:rsid w:val="005D6FF3"/>
    <w:rsid w:val="005F2295"/>
    <w:rsid w:val="00607F42"/>
    <w:rsid w:val="006267FB"/>
    <w:rsid w:val="00636534"/>
    <w:rsid w:val="0067293B"/>
    <w:rsid w:val="00677871"/>
    <w:rsid w:val="00683DF6"/>
    <w:rsid w:val="00695D25"/>
    <w:rsid w:val="006B77E3"/>
    <w:rsid w:val="006D0776"/>
    <w:rsid w:val="006F5B5C"/>
    <w:rsid w:val="00725181"/>
    <w:rsid w:val="00735181"/>
    <w:rsid w:val="007520DA"/>
    <w:rsid w:val="007815CE"/>
    <w:rsid w:val="007859A5"/>
    <w:rsid w:val="007C3CBC"/>
    <w:rsid w:val="007C7192"/>
    <w:rsid w:val="007E4415"/>
    <w:rsid w:val="007E7955"/>
    <w:rsid w:val="007F7099"/>
    <w:rsid w:val="0080298F"/>
    <w:rsid w:val="0081546C"/>
    <w:rsid w:val="00825A5E"/>
    <w:rsid w:val="008311F0"/>
    <w:rsid w:val="00836F2D"/>
    <w:rsid w:val="008557B5"/>
    <w:rsid w:val="008701E5"/>
    <w:rsid w:val="00870208"/>
    <w:rsid w:val="00874C77"/>
    <w:rsid w:val="008A5560"/>
    <w:rsid w:val="008C3653"/>
    <w:rsid w:val="008C6DCF"/>
    <w:rsid w:val="008D6124"/>
    <w:rsid w:val="008F5EFD"/>
    <w:rsid w:val="00910453"/>
    <w:rsid w:val="00915B10"/>
    <w:rsid w:val="00931C99"/>
    <w:rsid w:val="009429E6"/>
    <w:rsid w:val="00973752"/>
    <w:rsid w:val="00987AFF"/>
    <w:rsid w:val="009A499D"/>
    <w:rsid w:val="009D56C5"/>
    <w:rsid w:val="00A119B3"/>
    <w:rsid w:val="00A32A47"/>
    <w:rsid w:val="00A3519A"/>
    <w:rsid w:val="00A46CB7"/>
    <w:rsid w:val="00AA7D34"/>
    <w:rsid w:val="00AB3BF2"/>
    <w:rsid w:val="00AD0A98"/>
    <w:rsid w:val="00AD35F3"/>
    <w:rsid w:val="00AF2387"/>
    <w:rsid w:val="00AF3928"/>
    <w:rsid w:val="00B21CF4"/>
    <w:rsid w:val="00B27644"/>
    <w:rsid w:val="00B6142F"/>
    <w:rsid w:val="00B617AB"/>
    <w:rsid w:val="00B625CA"/>
    <w:rsid w:val="00B666EB"/>
    <w:rsid w:val="00B67FAA"/>
    <w:rsid w:val="00B718B4"/>
    <w:rsid w:val="00BA1151"/>
    <w:rsid w:val="00BA53C5"/>
    <w:rsid w:val="00BB47DF"/>
    <w:rsid w:val="00BD3022"/>
    <w:rsid w:val="00BE4364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D22A6"/>
    <w:rsid w:val="00CD5900"/>
    <w:rsid w:val="00D11A32"/>
    <w:rsid w:val="00D208AF"/>
    <w:rsid w:val="00D2178A"/>
    <w:rsid w:val="00D23141"/>
    <w:rsid w:val="00D26957"/>
    <w:rsid w:val="00D57FFC"/>
    <w:rsid w:val="00D62617"/>
    <w:rsid w:val="00D974FE"/>
    <w:rsid w:val="00DB37C9"/>
    <w:rsid w:val="00DC372D"/>
    <w:rsid w:val="00DE60C3"/>
    <w:rsid w:val="00E14542"/>
    <w:rsid w:val="00E176C6"/>
    <w:rsid w:val="00E26A2D"/>
    <w:rsid w:val="00E627ED"/>
    <w:rsid w:val="00E816F1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53652"/>
    <w:rsid w:val="00F56016"/>
    <w:rsid w:val="00F56C7F"/>
    <w:rsid w:val="00F802AE"/>
    <w:rsid w:val="00F94173"/>
    <w:rsid w:val="00FF378B"/>
    <w:rsid w:val="17837914"/>
    <w:rsid w:val="2CDC6BD8"/>
    <w:rsid w:val="5E266D0C"/>
    <w:rsid w:val="5EB71869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1D28C"/>
  <w15:docId w15:val="{A6FB5200-890E-4CF6-9DA3-B5715AC54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9">
    <w:name w:val="Hyperlink"/>
    <w:basedOn w:val="a0"/>
    <w:uiPriority w:val="99"/>
    <w:qFormat/>
    <w:rPr>
      <w:color w:val="0000FF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rFonts w:ascii="Calibri" w:eastAsia="宋体" w:hAnsi="Calibri" w:cs="Calibri"/>
      <w:sz w:val="18"/>
      <w:szCs w:val="18"/>
    </w:rPr>
  </w:style>
  <w:style w:type="paragraph" w:styleId="aa">
    <w:name w:val="List Paragraph"/>
    <w:basedOn w:val="a"/>
    <w:uiPriority w:val="99"/>
    <w:qFormat/>
    <w:pPr>
      <w:ind w:firstLineChars="200" w:firstLine="420"/>
    </w:pPr>
  </w:style>
  <w:style w:type="character" w:customStyle="1" w:styleId="a6">
    <w:name w:val="页脚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b">
    <w:name w:val="No Spacing"/>
    <w:link w:val="ac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ac">
    <w:name w:val="无间隔 字符"/>
    <w:basedOn w:val="a0"/>
    <w:link w:val="ab"/>
    <w:uiPriority w:val="1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baojia@lvhuanchina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AB2D95" w:rsidRDefault="004C323D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AB2D95" w:rsidRDefault="004C323D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56B58"/>
    <w:rsid w:val="00483BCE"/>
    <w:rsid w:val="004C323D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AB2D95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0A907A0-81CE-4EDE-8E23-BA699E4B38A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530</Words>
  <Characters>3025</Characters>
  <Application>Microsoft Office Word</Application>
  <DocSecurity>0</DocSecurity>
  <Lines>25</Lines>
  <Paragraphs>7</Paragraphs>
  <ScaleCrop>false</ScaleCrop>
  <Company>微软中国</Company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鑫广绿环再生资源股份有限公司</dc:title>
  <dc:creator>王昱婷</dc:creator>
  <cp:lastModifiedBy>邹昌涛</cp:lastModifiedBy>
  <cp:revision>3</cp:revision>
  <dcterms:created xsi:type="dcterms:W3CDTF">2020-11-27T03:42:00Z</dcterms:created>
  <dcterms:modified xsi:type="dcterms:W3CDTF">2020-11-27T03:42:00Z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