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tylesWithEffects.xml" ContentType="application/vnd.ms-word.stylesWithEffect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22591" w:rsidRPr="009D56C5" w:rsidRDefault="00122591" w:rsidP="009D56C5">
      <w:pPr>
        <w:rPr>
          <w:rFonts w:hint="eastAsia"/>
          <w:b/>
          <w:sz w:val="32"/>
          <w:szCs w:val="32"/>
        </w:rPr>
      </w:pPr>
    </w:p>
    <w:p w:rsidR="00040716" w:rsidRDefault="006A3830" w:rsidP="00040716">
      <w:pPr>
        <w:jc w:val="center"/>
        <w:rPr>
          <w:b/>
          <w:sz w:val="36"/>
        </w:rPr>
      </w:pPr>
      <w:r>
        <w:rPr>
          <w:rFonts w:hint="eastAsia"/>
          <w:b/>
          <w:sz w:val="36"/>
        </w:rPr>
        <w:t>外购压块铝</w:t>
      </w:r>
      <w:r w:rsidR="00040716">
        <w:rPr>
          <w:rFonts w:hint="eastAsia"/>
          <w:b/>
          <w:sz w:val="36"/>
        </w:rPr>
        <w:t>招标书</w:t>
      </w:r>
    </w:p>
    <w:p w:rsidR="00040716" w:rsidRDefault="00200B6E" w:rsidP="00040716">
      <w:pPr>
        <w:jc w:val="center"/>
        <w:rPr>
          <w:b/>
          <w:sz w:val="32"/>
        </w:rPr>
      </w:pPr>
      <w:r>
        <w:rPr>
          <w:rFonts w:ascii="楷体_GB2312" w:eastAsia="楷体_GB2312" w:hAnsi="宋体" w:cs="楷体_GB2312"/>
          <w:b/>
          <w:bCs/>
          <w:sz w:val="36"/>
          <w:szCs w:val="36"/>
        </w:rPr>
        <w:t>XGLH</w:t>
      </w:r>
      <w:r>
        <w:rPr>
          <w:rFonts w:hint="eastAsia"/>
          <w:b/>
          <w:sz w:val="32"/>
        </w:rPr>
        <w:t xml:space="preserve"> </w:t>
      </w:r>
      <w:r w:rsidR="004A33F9">
        <w:rPr>
          <w:rFonts w:hint="eastAsia"/>
          <w:b/>
          <w:sz w:val="32"/>
        </w:rPr>
        <w:t>201</w:t>
      </w:r>
      <w:r w:rsidR="00F802AE">
        <w:rPr>
          <w:rFonts w:hint="eastAsia"/>
          <w:b/>
          <w:sz w:val="32"/>
        </w:rPr>
        <w:t>9</w:t>
      </w:r>
      <w:r w:rsidR="00040716">
        <w:rPr>
          <w:rFonts w:hint="eastAsia"/>
          <w:b/>
          <w:sz w:val="32"/>
        </w:rPr>
        <w:t>年</w:t>
      </w:r>
      <w:r w:rsidR="002F7ABD">
        <w:rPr>
          <w:rFonts w:hint="eastAsia"/>
          <w:b/>
          <w:sz w:val="32"/>
        </w:rPr>
        <w:t>07</w:t>
      </w:r>
      <w:r w:rsidR="00040716">
        <w:rPr>
          <w:rFonts w:hint="eastAsia"/>
          <w:b/>
          <w:sz w:val="32"/>
        </w:rPr>
        <w:t>月</w:t>
      </w:r>
      <w:r w:rsidR="002F7ABD">
        <w:rPr>
          <w:rFonts w:hint="eastAsia"/>
          <w:b/>
          <w:sz w:val="32"/>
        </w:rPr>
        <w:t>04</w:t>
      </w:r>
      <w:r w:rsidR="00040716">
        <w:rPr>
          <w:rFonts w:hint="eastAsia"/>
          <w:b/>
          <w:sz w:val="32"/>
        </w:rPr>
        <w:t>日邀请招标</w:t>
      </w:r>
    </w:p>
    <w:p w:rsidR="00040716" w:rsidRDefault="00040716" w:rsidP="00040716">
      <w:pPr>
        <w:jc w:val="center"/>
        <w:rPr>
          <w:b/>
          <w:sz w:val="28"/>
        </w:rPr>
      </w:pPr>
      <w:r>
        <w:rPr>
          <w:rFonts w:hint="eastAsia"/>
          <w:b/>
          <w:sz w:val="28"/>
        </w:rPr>
        <w:t>招标单位：</w:t>
      </w:r>
      <w:proofErr w:type="gramStart"/>
      <w:r>
        <w:rPr>
          <w:rFonts w:hint="eastAsia"/>
          <w:b/>
          <w:sz w:val="28"/>
        </w:rPr>
        <w:t>鑫广绿</w:t>
      </w:r>
      <w:proofErr w:type="gramEnd"/>
      <w:r>
        <w:rPr>
          <w:rFonts w:hint="eastAsia"/>
          <w:b/>
          <w:sz w:val="28"/>
        </w:rPr>
        <w:t>环再生资源股份有限公司</w:t>
      </w:r>
    </w:p>
    <w:p w:rsidR="00200B6E" w:rsidRDefault="00200B6E" w:rsidP="00200B6E">
      <w:pPr>
        <w:jc w:val="center"/>
        <w:rPr>
          <w:b/>
          <w:sz w:val="28"/>
        </w:rPr>
      </w:pPr>
      <w:r>
        <w:rPr>
          <w:rFonts w:hint="eastAsia"/>
          <w:b/>
          <w:sz w:val="28"/>
        </w:rPr>
        <w:t>招标内容：</w:t>
      </w:r>
      <w:r w:rsidR="004F06F2">
        <w:rPr>
          <w:rFonts w:hint="eastAsia"/>
          <w:b/>
          <w:sz w:val="28"/>
        </w:rPr>
        <w:t>铝类物资</w:t>
      </w:r>
      <w:r w:rsidR="009B6092">
        <w:rPr>
          <w:rFonts w:hint="eastAsia"/>
          <w:b/>
          <w:sz w:val="28"/>
        </w:rPr>
        <w:t>产</w:t>
      </w:r>
      <w:r>
        <w:rPr>
          <w:rFonts w:hint="eastAsia"/>
          <w:b/>
          <w:sz w:val="28"/>
        </w:rPr>
        <w:t>物类</w:t>
      </w:r>
    </w:p>
    <w:p w:rsidR="00200B6E" w:rsidRDefault="00200B6E" w:rsidP="00200B6E">
      <w:pPr>
        <w:rPr>
          <w:sz w:val="24"/>
          <w:szCs w:val="24"/>
        </w:rPr>
      </w:pPr>
    </w:p>
    <w:p w:rsidR="00200B6E" w:rsidRPr="005B1E60" w:rsidRDefault="00200B6E" w:rsidP="00CB3816">
      <w:pPr>
        <w:ind w:firstLineChars="200" w:firstLine="562"/>
        <w:rPr>
          <w:rFonts w:asciiTheme="minorEastAsia" w:eastAsiaTheme="minorEastAsia" w:hAnsiTheme="minorEastAsia"/>
          <w:b/>
          <w:sz w:val="28"/>
          <w:szCs w:val="28"/>
        </w:rPr>
      </w:pPr>
      <w:r w:rsidRPr="005B1E60">
        <w:rPr>
          <w:rFonts w:asciiTheme="minorEastAsia" w:eastAsiaTheme="minorEastAsia" w:hAnsiTheme="minorEastAsia" w:hint="eastAsia"/>
          <w:b/>
          <w:sz w:val="28"/>
          <w:szCs w:val="28"/>
        </w:rPr>
        <w:t>根据《中华人民共和国招标投标法》以及有关的法律法规，遵循公开、公平、公正和诚信实用原则，</w:t>
      </w:r>
      <w:r w:rsidR="003E6381" w:rsidRPr="005B1E60">
        <w:rPr>
          <w:rFonts w:asciiTheme="minorEastAsia" w:eastAsiaTheme="minorEastAsia" w:hAnsiTheme="minorEastAsia" w:hint="eastAsia"/>
          <w:b/>
          <w:sz w:val="28"/>
          <w:szCs w:val="28"/>
        </w:rPr>
        <w:t>鑫广绿环再生资源股份有限公司</w:t>
      </w:r>
      <w:r w:rsidRPr="005B1E60">
        <w:rPr>
          <w:rFonts w:asciiTheme="minorEastAsia" w:eastAsiaTheme="minorEastAsia" w:hAnsiTheme="minorEastAsia" w:hint="eastAsia"/>
          <w:b/>
          <w:sz w:val="28"/>
          <w:szCs w:val="28"/>
        </w:rPr>
        <w:t>（以下简称“本公司”）就产生的系列物资（以下简称“标的物”）进行国内公开招标销售，</w:t>
      </w:r>
      <w:r w:rsidR="00122591" w:rsidRPr="005B1E60">
        <w:rPr>
          <w:rFonts w:asciiTheme="minorEastAsia" w:eastAsiaTheme="minorEastAsia" w:hAnsiTheme="minorEastAsia" w:hint="eastAsia"/>
          <w:b/>
          <w:color w:val="FF0000"/>
          <w:sz w:val="28"/>
          <w:szCs w:val="28"/>
          <w:u w:val="single"/>
        </w:rPr>
        <w:t>标书涉及九</w:t>
      </w:r>
      <w:r w:rsidRPr="005B1E60">
        <w:rPr>
          <w:rFonts w:asciiTheme="minorEastAsia" w:eastAsiaTheme="minorEastAsia" w:hAnsiTheme="minorEastAsia" w:hint="eastAsia"/>
          <w:b/>
          <w:color w:val="FF0000"/>
          <w:sz w:val="28"/>
          <w:szCs w:val="28"/>
          <w:u w:val="single"/>
        </w:rPr>
        <w:t>项内容，请认真详细阅读</w:t>
      </w:r>
      <w:r w:rsidRPr="005B1E60">
        <w:rPr>
          <w:rFonts w:asciiTheme="minorEastAsia" w:eastAsiaTheme="minorEastAsia" w:hAnsiTheme="minorEastAsia" w:hint="eastAsia"/>
          <w:b/>
          <w:sz w:val="28"/>
          <w:szCs w:val="28"/>
        </w:rPr>
        <w:t>。</w:t>
      </w:r>
    </w:p>
    <w:p w:rsidR="000240C3" w:rsidRPr="00CB3816" w:rsidRDefault="000240C3" w:rsidP="000240C3">
      <w:pPr>
        <w:pStyle w:val="a4"/>
        <w:numPr>
          <w:ilvl w:val="0"/>
          <w:numId w:val="1"/>
        </w:numPr>
        <w:spacing w:line="360" w:lineRule="auto"/>
        <w:ind w:firstLineChars="0"/>
        <w:rPr>
          <w:rFonts w:asciiTheme="minorEastAsia" w:eastAsiaTheme="minorEastAsia" w:hAnsiTheme="minorEastAsia"/>
          <w:b/>
          <w:bCs/>
          <w:sz w:val="24"/>
          <w:szCs w:val="24"/>
        </w:rPr>
      </w:pPr>
      <w:r w:rsidRPr="00CB3816">
        <w:rPr>
          <w:rFonts w:asciiTheme="minorEastAsia" w:eastAsiaTheme="minorEastAsia" w:hAnsiTheme="minorEastAsia" w:cs="宋体" w:hint="eastAsia"/>
          <w:b/>
          <w:bCs/>
          <w:sz w:val="24"/>
          <w:szCs w:val="24"/>
        </w:rPr>
        <w:t>投标厂商资质要求：</w:t>
      </w:r>
    </w:p>
    <w:p w:rsidR="000240C3" w:rsidRPr="00CB3816" w:rsidRDefault="000240C3" w:rsidP="000240C3">
      <w:pPr>
        <w:spacing w:line="360" w:lineRule="auto"/>
        <w:rPr>
          <w:rFonts w:asciiTheme="minorEastAsia" w:eastAsiaTheme="minorEastAsia" w:hAnsiTheme="minorEastAsia"/>
          <w:sz w:val="24"/>
          <w:szCs w:val="24"/>
        </w:rPr>
      </w:pPr>
      <w:r w:rsidRPr="00CB3816">
        <w:rPr>
          <w:rFonts w:asciiTheme="minorEastAsia" w:eastAsiaTheme="minorEastAsia" w:hAnsiTheme="minorEastAsia" w:hint="eastAsia"/>
          <w:sz w:val="24"/>
          <w:szCs w:val="24"/>
        </w:rPr>
        <w:t>1.1</w:t>
      </w:r>
      <w:r w:rsidRPr="00CB3816">
        <w:rPr>
          <w:rFonts w:asciiTheme="minorEastAsia" w:eastAsiaTheme="minorEastAsia" w:hAnsiTheme="minorEastAsia" w:cs="宋体" w:hint="eastAsia"/>
          <w:sz w:val="24"/>
          <w:szCs w:val="24"/>
        </w:rPr>
        <w:t>投标厂商应有良好的财务状况及商业信誉；</w:t>
      </w:r>
    </w:p>
    <w:p w:rsidR="00200B6E" w:rsidRPr="00CB3816" w:rsidRDefault="000240C3" w:rsidP="00200B6E">
      <w:pPr>
        <w:rPr>
          <w:rFonts w:asciiTheme="minorEastAsia" w:eastAsiaTheme="minorEastAsia" w:hAnsiTheme="minorEastAsia"/>
          <w:sz w:val="24"/>
        </w:rPr>
      </w:pPr>
      <w:r w:rsidRPr="00CB3816">
        <w:rPr>
          <w:rFonts w:asciiTheme="minorEastAsia" w:eastAsiaTheme="minorEastAsia" w:hAnsiTheme="minorEastAsia" w:hint="eastAsia"/>
          <w:sz w:val="24"/>
          <w:szCs w:val="24"/>
        </w:rPr>
        <w:t>1.2</w:t>
      </w:r>
      <w:r w:rsidRPr="00CB3816">
        <w:rPr>
          <w:rFonts w:asciiTheme="minorEastAsia" w:eastAsiaTheme="minorEastAsia" w:hAnsiTheme="minorEastAsia" w:cs="宋体" w:hint="eastAsia"/>
          <w:sz w:val="24"/>
          <w:szCs w:val="24"/>
        </w:rPr>
        <w:t>投标厂商具备合法之营</w:t>
      </w:r>
      <w:r w:rsidR="00200B6E" w:rsidRPr="00CB3816">
        <w:rPr>
          <w:rFonts w:asciiTheme="minorEastAsia" w:eastAsiaTheme="minorEastAsia" w:hAnsiTheme="minorEastAsia" w:cs="宋体" w:hint="eastAsia"/>
          <w:sz w:val="24"/>
          <w:szCs w:val="24"/>
        </w:rPr>
        <w:t>业执照及税务登记证（国地税）等数据，并向本公司提供相应复印件。</w:t>
      </w:r>
      <w:r w:rsidRPr="00CB3816">
        <w:rPr>
          <w:rFonts w:asciiTheme="minorEastAsia" w:eastAsiaTheme="minorEastAsia" w:hAnsiTheme="minorEastAsia" w:cs="宋体" w:hint="eastAsia"/>
          <w:sz w:val="24"/>
          <w:szCs w:val="24"/>
        </w:rPr>
        <w:t>需提供营业执照、税务登记证、组织机构代码、开票信息</w:t>
      </w:r>
      <w:r w:rsidRPr="00CB3816">
        <w:rPr>
          <w:rFonts w:asciiTheme="minorEastAsia" w:eastAsiaTheme="minorEastAsia" w:hAnsiTheme="minorEastAsia" w:cs="宋体" w:hint="eastAsia"/>
          <w:b/>
          <w:color w:val="FF0000"/>
          <w:sz w:val="24"/>
          <w:szCs w:val="24"/>
        </w:rPr>
        <w:t>或三证合一营业执照、开票信息</w:t>
      </w:r>
      <w:r w:rsidR="00200B6E" w:rsidRPr="00CB3816">
        <w:rPr>
          <w:rFonts w:asciiTheme="minorEastAsia" w:eastAsiaTheme="minorEastAsia" w:hAnsiTheme="minorEastAsia" w:cs="宋体" w:hint="eastAsia"/>
          <w:sz w:val="24"/>
          <w:szCs w:val="24"/>
        </w:rPr>
        <w:t>，授权委托书等信息，</w:t>
      </w:r>
      <w:r w:rsidR="00200B6E" w:rsidRPr="00CB3816">
        <w:rPr>
          <w:rFonts w:asciiTheme="minorEastAsia" w:eastAsiaTheme="minorEastAsia" w:hAnsiTheme="minorEastAsia" w:hint="eastAsia"/>
          <w:b/>
          <w:color w:val="FF0000"/>
          <w:sz w:val="24"/>
          <w:u w:val="single"/>
        </w:rPr>
        <w:t>涉及特殊资质的另行提供</w:t>
      </w:r>
      <w:r w:rsidR="00200B6E" w:rsidRPr="00CB3816">
        <w:rPr>
          <w:rFonts w:asciiTheme="minorEastAsia" w:eastAsiaTheme="minorEastAsia" w:hAnsiTheme="minorEastAsia" w:hint="eastAsia"/>
          <w:sz w:val="24"/>
        </w:rPr>
        <w:t>。</w:t>
      </w:r>
    </w:p>
    <w:p w:rsidR="00200B6E" w:rsidRPr="00CB3816" w:rsidRDefault="00200B6E" w:rsidP="00200B6E">
      <w:pPr>
        <w:rPr>
          <w:rFonts w:asciiTheme="minorEastAsia" w:eastAsiaTheme="minorEastAsia" w:hAnsiTheme="minorEastAsia"/>
          <w:sz w:val="24"/>
        </w:rPr>
      </w:pPr>
      <w:r w:rsidRPr="00CB3816">
        <w:rPr>
          <w:rFonts w:asciiTheme="minorEastAsia" w:eastAsiaTheme="minorEastAsia" w:hAnsiTheme="minorEastAsia" w:hint="eastAsia"/>
          <w:sz w:val="24"/>
        </w:rPr>
        <w:t>1.3 本公司不接受联合体参与投标，本公司保持对资质审核和追申确认的权利。</w:t>
      </w:r>
    </w:p>
    <w:p w:rsidR="000240C3" w:rsidRPr="00CB3816" w:rsidRDefault="000240C3" w:rsidP="000240C3">
      <w:pPr>
        <w:spacing w:line="360" w:lineRule="auto"/>
        <w:rPr>
          <w:rFonts w:asciiTheme="minorEastAsia" w:eastAsiaTheme="minorEastAsia" w:hAnsiTheme="minorEastAsia" w:cs="宋体"/>
          <w:sz w:val="24"/>
          <w:szCs w:val="24"/>
        </w:rPr>
      </w:pPr>
      <w:r w:rsidRPr="00CB3816">
        <w:rPr>
          <w:rFonts w:asciiTheme="minorEastAsia" w:eastAsiaTheme="minorEastAsia" w:hAnsiTheme="minorEastAsia" w:cs="宋体" w:hint="eastAsia"/>
          <w:b/>
          <w:sz w:val="24"/>
          <w:szCs w:val="24"/>
        </w:rPr>
        <w:t>二</w:t>
      </w:r>
      <w:r w:rsidRPr="00CB3816">
        <w:rPr>
          <w:rFonts w:asciiTheme="minorEastAsia" w:eastAsiaTheme="minorEastAsia" w:hAnsiTheme="minorEastAsia" w:cs="宋体" w:hint="eastAsia"/>
          <w:sz w:val="24"/>
          <w:szCs w:val="24"/>
        </w:rPr>
        <w:t>、</w:t>
      </w:r>
      <w:r w:rsidRPr="00CB3816">
        <w:rPr>
          <w:rFonts w:asciiTheme="minorEastAsia" w:eastAsiaTheme="minorEastAsia" w:hAnsiTheme="minorEastAsia" w:cs="宋体" w:hint="eastAsia"/>
          <w:b/>
          <w:bCs/>
          <w:sz w:val="24"/>
          <w:szCs w:val="24"/>
        </w:rPr>
        <w:t>本公司履行招标事项</w:t>
      </w:r>
      <w:r w:rsidRPr="00CB3816">
        <w:rPr>
          <w:rFonts w:asciiTheme="minorEastAsia" w:eastAsiaTheme="minorEastAsia" w:hAnsiTheme="minorEastAsia" w:cs="宋体" w:hint="eastAsia"/>
          <w:sz w:val="24"/>
          <w:szCs w:val="24"/>
        </w:rPr>
        <w:t>：</w:t>
      </w:r>
    </w:p>
    <w:p w:rsidR="00200B6E" w:rsidRPr="00CB3816" w:rsidRDefault="00200B6E" w:rsidP="00200B6E">
      <w:pPr>
        <w:rPr>
          <w:rFonts w:asciiTheme="minorEastAsia" w:eastAsiaTheme="minorEastAsia" w:hAnsiTheme="minorEastAsia"/>
          <w:sz w:val="24"/>
        </w:rPr>
      </w:pPr>
      <w:r w:rsidRPr="00CB3816">
        <w:rPr>
          <w:rFonts w:asciiTheme="minorEastAsia" w:eastAsiaTheme="minorEastAsia" w:hAnsiTheme="minorEastAsia" w:hint="eastAsia"/>
          <w:sz w:val="24"/>
        </w:rPr>
        <w:t>2.1 标书制定：销售部根据本公司库存物资和预计产出情况，制定本招标书，标书所列标的物名称、数量及报价方式详见本标书“</w:t>
      </w:r>
      <w:r w:rsidR="00931C99" w:rsidRPr="00CB3816">
        <w:rPr>
          <w:rFonts w:asciiTheme="minorEastAsia" w:eastAsiaTheme="minorEastAsia" w:hAnsiTheme="minorEastAsia" w:hint="eastAsia"/>
          <w:sz w:val="24"/>
        </w:rPr>
        <w:t>三</w:t>
      </w:r>
      <w:r w:rsidRPr="00CB3816">
        <w:rPr>
          <w:rFonts w:asciiTheme="minorEastAsia" w:eastAsiaTheme="minorEastAsia" w:hAnsiTheme="minorEastAsia" w:hint="eastAsia"/>
          <w:sz w:val="24"/>
        </w:rPr>
        <w:t>”项。</w:t>
      </w:r>
    </w:p>
    <w:p w:rsidR="00200B6E" w:rsidRPr="00CB3816" w:rsidRDefault="00200B6E" w:rsidP="00200B6E">
      <w:pPr>
        <w:rPr>
          <w:rFonts w:asciiTheme="minorEastAsia" w:eastAsiaTheme="minorEastAsia" w:hAnsiTheme="minorEastAsia"/>
          <w:sz w:val="24"/>
        </w:rPr>
      </w:pPr>
      <w:r w:rsidRPr="00CB3816">
        <w:rPr>
          <w:rFonts w:asciiTheme="minorEastAsia" w:eastAsiaTheme="minorEastAsia" w:hAnsiTheme="minorEastAsia" w:hint="eastAsia"/>
          <w:sz w:val="24"/>
        </w:rPr>
        <w:t>2.2 销售部根据所需资质条件对投标方进行审查，条件不符者取消投标资格或投标无效。</w:t>
      </w:r>
    </w:p>
    <w:p w:rsidR="002F7ABD" w:rsidRPr="00CB3816" w:rsidRDefault="002F7ABD" w:rsidP="002F7ABD">
      <w:pPr>
        <w:rPr>
          <w:rFonts w:asciiTheme="minorEastAsia" w:eastAsiaTheme="minorEastAsia" w:hAnsiTheme="minorEastAsia"/>
          <w:b/>
          <w:color w:val="FF0000"/>
          <w:sz w:val="24"/>
        </w:rPr>
      </w:pPr>
      <w:r w:rsidRPr="00CB3816">
        <w:rPr>
          <w:rFonts w:asciiTheme="minorEastAsia" w:eastAsiaTheme="minorEastAsia" w:hAnsiTheme="minorEastAsia" w:hint="eastAsia"/>
          <w:b/>
          <w:color w:val="FF0000"/>
          <w:sz w:val="24"/>
        </w:rPr>
        <w:t>2.3 邀请投标：销售部于</w:t>
      </w:r>
      <w:r w:rsidRPr="00CB3816">
        <w:rPr>
          <w:rFonts w:asciiTheme="minorEastAsia" w:eastAsiaTheme="minorEastAsia" w:hAnsiTheme="minorEastAsia" w:hint="eastAsia"/>
          <w:b/>
          <w:color w:val="FF0000"/>
          <w:sz w:val="24"/>
          <w:u w:val="single"/>
        </w:rPr>
        <w:t xml:space="preserve">   </w:t>
      </w:r>
      <w:r>
        <w:rPr>
          <w:rFonts w:asciiTheme="minorEastAsia" w:eastAsiaTheme="minorEastAsia" w:hAnsiTheme="minorEastAsia" w:hint="eastAsia"/>
          <w:b/>
          <w:color w:val="FF0000"/>
          <w:sz w:val="24"/>
          <w:u w:val="single"/>
        </w:rPr>
        <w:t>2019</w:t>
      </w:r>
      <w:r w:rsidRPr="00CB3816">
        <w:rPr>
          <w:rFonts w:asciiTheme="minorEastAsia" w:eastAsiaTheme="minorEastAsia" w:hAnsiTheme="minorEastAsia" w:hint="eastAsia"/>
          <w:b/>
          <w:color w:val="FF0000"/>
          <w:sz w:val="24"/>
          <w:u w:val="single"/>
        </w:rPr>
        <w:t xml:space="preserve"> 年 </w:t>
      </w:r>
      <w:r>
        <w:rPr>
          <w:rFonts w:asciiTheme="minorEastAsia" w:eastAsiaTheme="minorEastAsia" w:hAnsiTheme="minorEastAsia" w:hint="eastAsia"/>
          <w:b/>
          <w:color w:val="FF0000"/>
          <w:sz w:val="24"/>
          <w:u w:val="single"/>
        </w:rPr>
        <w:t>07</w:t>
      </w:r>
      <w:r w:rsidRPr="00CB3816">
        <w:rPr>
          <w:rFonts w:asciiTheme="minorEastAsia" w:eastAsiaTheme="minorEastAsia" w:hAnsiTheme="minorEastAsia" w:hint="eastAsia"/>
          <w:b/>
          <w:color w:val="FF0000"/>
          <w:sz w:val="24"/>
          <w:u w:val="single"/>
        </w:rPr>
        <w:t>月</w:t>
      </w:r>
      <w:r>
        <w:rPr>
          <w:rFonts w:asciiTheme="minorEastAsia" w:eastAsiaTheme="minorEastAsia" w:hAnsiTheme="minorEastAsia" w:hint="eastAsia"/>
          <w:b/>
          <w:color w:val="FF0000"/>
          <w:sz w:val="24"/>
          <w:u w:val="single"/>
        </w:rPr>
        <w:t>1</w:t>
      </w:r>
      <w:r w:rsidRPr="00CB3816">
        <w:rPr>
          <w:rFonts w:asciiTheme="minorEastAsia" w:eastAsiaTheme="minorEastAsia" w:hAnsiTheme="minorEastAsia" w:hint="eastAsia"/>
          <w:b/>
          <w:color w:val="FF0000"/>
          <w:sz w:val="24"/>
          <w:u w:val="single"/>
        </w:rPr>
        <w:t xml:space="preserve"> 日 </w:t>
      </w:r>
      <w:r>
        <w:rPr>
          <w:rFonts w:asciiTheme="minorEastAsia" w:eastAsiaTheme="minorEastAsia" w:hAnsiTheme="minorEastAsia" w:hint="eastAsia"/>
          <w:b/>
          <w:color w:val="FF0000"/>
          <w:sz w:val="24"/>
          <w:u w:val="single"/>
        </w:rPr>
        <w:t>17:00</w:t>
      </w:r>
      <w:r w:rsidRPr="00CB3816">
        <w:rPr>
          <w:rFonts w:asciiTheme="minorEastAsia" w:eastAsiaTheme="minorEastAsia" w:hAnsiTheme="minorEastAsia" w:hint="eastAsia"/>
          <w:b/>
          <w:color w:val="FF0000"/>
          <w:sz w:val="24"/>
          <w:u w:val="single"/>
        </w:rPr>
        <w:t xml:space="preserve">  </w:t>
      </w:r>
      <w:r w:rsidRPr="00CB3816">
        <w:rPr>
          <w:rFonts w:asciiTheme="minorEastAsia" w:eastAsiaTheme="minorEastAsia" w:hAnsiTheme="minorEastAsia" w:hint="eastAsia"/>
          <w:b/>
          <w:color w:val="FF0000"/>
          <w:sz w:val="24"/>
        </w:rPr>
        <w:t>之前通知投标方参与本次招标，并以邮件、微信或传真的方式发送《邀请招标》标书。</w:t>
      </w:r>
    </w:p>
    <w:p w:rsidR="002F7ABD" w:rsidRPr="00CB3816" w:rsidRDefault="002F7ABD" w:rsidP="002F7ABD">
      <w:pPr>
        <w:rPr>
          <w:rFonts w:asciiTheme="minorEastAsia" w:eastAsiaTheme="minorEastAsia" w:hAnsiTheme="minorEastAsia"/>
          <w:b/>
          <w:color w:val="FF0000"/>
          <w:sz w:val="24"/>
        </w:rPr>
      </w:pPr>
      <w:r w:rsidRPr="00CB3816">
        <w:rPr>
          <w:rFonts w:asciiTheme="minorEastAsia" w:eastAsiaTheme="minorEastAsia" w:hAnsiTheme="minorEastAsia" w:hint="eastAsia"/>
          <w:b/>
          <w:color w:val="FF0000"/>
          <w:sz w:val="24"/>
        </w:rPr>
        <w:t>2.4 组织勘察标的物：销售部将定于</w:t>
      </w:r>
      <w:r w:rsidRPr="00CB3816">
        <w:rPr>
          <w:rFonts w:asciiTheme="minorEastAsia" w:eastAsiaTheme="minorEastAsia" w:hAnsiTheme="minorEastAsia" w:hint="eastAsia"/>
          <w:b/>
          <w:color w:val="FF0000"/>
          <w:sz w:val="24"/>
          <w:u w:val="single"/>
        </w:rPr>
        <w:t xml:space="preserve">  </w:t>
      </w:r>
      <w:r>
        <w:rPr>
          <w:rFonts w:asciiTheme="minorEastAsia" w:eastAsiaTheme="minorEastAsia" w:hAnsiTheme="minorEastAsia" w:hint="eastAsia"/>
          <w:b/>
          <w:color w:val="FF0000"/>
          <w:sz w:val="24"/>
          <w:u w:val="single"/>
        </w:rPr>
        <w:t xml:space="preserve">2019 </w:t>
      </w:r>
      <w:r w:rsidRPr="00CB3816">
        <w:rPr>
          <w:rFonts w:asciiTheme="minorEastAsia" w:eastAsiaTheme="minorEastAsia" w:hAnsiTheme="minorEastAsia" w:hint="eastAsia"/>
          <w:b/>
          <w:color w:val="FF0000"/>
          <w:sz w:val="24"/>
          <w:u w:val="single"/>
        </w:rPr>
        <w:t xml:space="preserve">年 </w:t>
      </w:r>
      <w:r>
        <w:rPr>
          <w:rFonts w:asciiTheme="minorEastAsia" w:eastAsiaTheme="minorEastAsia" w:hAnsiTheme="minorEastAsia" w:hint="eastAsia"/>
          <w:b/>
          <w:color w:val="FF0000"/>
          <w:sz w:val="24"/>
          <w:u w:val="single"/>
        </w:rPr>
        <w:t>07</w:t>
      </w:r>
      <w:r w:rsidRPr="00CB3816">
        <w:rPr>
          <w:rFonts w:asciiTheme="minorEastAsia" w:eastAsiaTheme="minorEastAsia" w:hAnsiTheme="minorEastAsia" w:hint="eastAsia"/>
          <w:b/>
          <w:color w:val="FF0000"/>
          <w:sz w:val="24"/>
          <w:u w:val="single"/>
        </w:rPr>
        <w:t>月</w:t>
      </w:r>
      <w:r>
        <w:rPr>
          <w:rFonts w:asciiTheme="minorEastAsia" w:eastAsiaTheme="minorEastAsia" w:hAnsiTheme="minorEastAsia" w:hint="eastAsia"/>
          <w:b/>
          <w:color w:val="FF0000"/>
          <w:sz w:val="24"/>
          <w:u w:val="single"/>
        </w:rPr>
        <w:t xml:space="preserve"> 04</w:t>
      </w:r>
      <w:r w:rsidRPr="00CB3816">
        <w:rPr>
          <w:rFonts w:asciiTheme="minorEastAsia" w:eastAsiaTheme="minorEastAsia" w:hAnsiTheme="minorEastAsia" w:hint="eastAsia"/>
          <w:b/>
          <w:color w:val="FF0000"/>
          <w:sz w:val="24"/>
          <w:u w:val="single"/>
        </w:rPr>
        <w:t xml:space="preserve">日 </w:t>
      </w:r>
      <w:r>
        <w:rPr>
          <w:rFonts w:asciiTheme="minorEastAsia" w:eastAsiaTheme="minorEastAsia" w:hAnsiTheme="minorEastAsia" w:hint="eastAsia"/>
          <w:b/>
          <w:color w:val="FF0000"/>
          <w:sz w:val="24"/>
          <w:u w:val="single"/>
        </w:rPr>
        <w:t xml:space="preserve">12:00  </w:t>
      </w:r>
      <w:r w:rsidRPr="00CB3816">
        <w:rPr>
          <w:rFonts w:asciiTheme="minorEastAsia" w:eastAsiaTheme="minorEastAsia" w:hAnsiTheme="minorEastAsia" w:hint="eastAsia"/>
          <w:b/>
          <w:color w:val="FF0000"/>
          <w:sz w:val="24"/>
        </w:rPr>
        <w:t>之前专人负责带领投标方勘察标的物，并及时统一解答疑问。</w:t>
      </w:r>
    </w:p>
    <w:p w:rsidR="002F7ABD" w:rsidRPr="00CB3816" w:rsidRDefault="002F7ABD" w:rsidP="002F7ABD">
      <w:pPr>
        <w:spacing w:line="360" w:lineRule="auto"/>
        <w:rPr>
          <w:rFonts w:asciiTheme="minorEastAsia" w:eastAsiaTheme="minorEastAsia" w:hAnsiTheme="minorEastAsia" w:cs="宋体"/>
          <w:b/>
          <w:color w:val="FF0000"/>
          <w:sz w:val="24"/>
          <w:szCs w:val="24"/>
        </w:rPr>
      </w:pPr>
      <w:r w:rsidRPr="00CB3816">
        <w:rPr>
          <w:rFonts w:asciiTheme="minorEastAsia" w:eastAsiaTheme="minorEastAsia" w:hAnsiTheme="minorEastAsia" w:hint="eastAsia"/>
          <w:b/>
          <w:color w:val="FF0000"/>
          <w:sz w:val="24"/>
          <w:szCs w:val="24"/>
        </w:rPr>
        <w:t>2.5</w:t>
      </w:r>
      <w:r w:rsidRPr="00CB3816">
        <w:rPr>
          <w:rFonts w:asciiTheme="minorEastAsia" w:eastAsiaTheme="minorEastAsia" w:hAnsiTheme="minorEastAsia" w:cs="宋体" w:hint="eastAsia"/>
          <w:b/>
          <w:color w:val="FF0000"/>
          <w:sz w:val="24"/>
          <w:szCs w:val="24"/>
        </w:rPr>
        <w:t xml:space="preserve">开标时间：本次招标将于 </w:t>
      </w:r>
      <w:r>
        <w:rPr>
          <w:rFonts w:asciiTheme="minorEastAsia" w:eastAsiaTheme="minorEastAsia" w:hAnsiTheme="minorEastAsia" w:cs="宋体" w:hint="eastAsia"/>
          <w:b/>
          <w:color w:val="FF0000"/>
          <w:sz w:val="24"/>
          <w:szCs w:val="24"/>
          <w:u w:val="single"/>
        </w:rPr>
        <w:t xml:space="preserve">  2019 </w:t>
      </w:r>
      <w:r w:rsidRPr="00CB3816">
        <w:rPr>
          <w:rFonts w:asciiTheme="minorEastAsia" w:eastAsiaTheme="minorEastAsia" w:hAnsiTheme="minorEastAsia" w:cs="宋体" w:hint="eastAsia"/>
          <w:b/>
          <w:color w:val="FF0000"/>
          <w:sz w:val="24"/>
          <w:szCs w:val="24"/>
          <w:u w:val="single"/>
        </w:rPr>
        <w:t>年</w:t>
      </w:r>
      <w:r>
        <w:rPr>
          <w:rFonts w:asciiTheme="minorEastAsia" w:eastAsiaTheme="minorEastAsia" w:hAnsiTheme="minorEastAsia" w:hint="eastAsia"/>
          <w:b/>
          <w:color w:val="FF0000"/>
          <w:sz w:val="24"/>
          <w:szCs w:val="24"/>
          <w:u w:val="single"/>
        </w:rPr>
        <w:t xml:space="preserve"> 07</w:t>
      </w:r>
      <w:r w:rsidRPr="00CB3816">
        <w:rPr>
          <w:rFonts w:asciiTheme="minorEastAsia" w:eastAsiaTheme="minorEastAsia" w:hAnsiTheme="minorEastAsia" w:hint="eastAsia"/>
          <w:b/>
          <w:color w:val="FF0000"/>
          <w:sz w:val="24"/>
          <w:szCs w:val="24"/>
          <w:u w:val="single"/>
        </w:rPr>
        <w:t xml:space="preserve"> </w:t>
      </w:r>
      <w:r w:rsidRPr="00CB3816">
        <w:rPr>
          <w:rFonts w:asciiTheme="minorEastAsia" w:eastAsiaTheme="minorEastAsia" w:hAnsiTheme="minorEastAsia" w:cs="宋体" w:hint="eastAsia"/>
          <w:b/>
          <w:color w:val="FF0000"/>
          <w:sz w:val="24"/>
          <w:szCs w:val="24"/>
          <w:u w:val="single"/>
        </w:rPr>
        <w:t>月</w:t>
      </w:r>
      <w:r>
        <w:rPr>
          <w:rFonts w:asciiTheme="minorEastAsia" w:eastAsiaTheme="minorEastAsia" w:hAnsiTheme="minorEastAsia" w:cs="宋体" w:hint="eastAsia"/>
          <w:b/>
          <w:color w:val="FF0000"/>
          <w:sz w:val="24"/>
          <w:szCs w:val="24"/>
          <w:u w:val="single"/>
        </w:rPr>
        <w:t>04</w:t>
      </w:r>
      <w:r w:rsidRPr="00CB3816">
        <w:rPr>
          <w:rFonts w:asciiTheme="minorEastAsia" w:eastAsiaTheme="minorEastAsia" w:hAnsiTheme="minorEastAsia" w:cs="宋体" w:hint="eastAsia"/>
          <w:b/>
          <w:color w:val="FF0000"/>
          <w:sz w:val="24"/>
          <w:szCs w:val="24"/>
          <w:u w:val="single"/>
        </w:rPr>
        <w:t>日</w:t>
      </w:r>
      <w:r>
        <w:rPr>
          <w:rFonts w:asciiTheme="minorEastAsia" w:eastAsiaTheme="minorEastAsia" w:hAnsiTheme="minorEastAsia" w:cs="宋体" w:hint="eastAsia"/>
          <w:b/>
          <w:color w:val="FF0000"/>
          <w:sz w:val="24"/>
          <w:szCs w:val="24"/>
          <w:u w:val="single"/>
        </w:rPr>
        <w:t xml:space="preserve"> 14</w:t>
      </w:r>
      <w:r w:rsidRPr="00CB3816">
        <w:rPr>
          <w:rFonts w:asciiTheme="minorEastAsia" w:eastAsiaTheme="minorEastAsia" w:hAnsiTheme="minorEastAsia" w:hint="eastAsia"/>
          <w:b/>
          <w:color w:val="FF0000"/>
          <w:sz w:val="24"/>
          <w:szCs w:val="24"/>
          <w:u w:val="single"/>
        </w:rPr>
        <w:t xml:space="preserve"> </w:t>
      </w:r>
      <w:r w:rsidRPr="00CB3816">
        <w:rPr>
          <w:rFonts w:asciiTheme="minorEastAsia" w:eastAsiaTheme="minorEastAsia" w:hAnsiTheme="minorEastAsia" w:cs="宋体" w:hint="eastAsia"/>
          <w:b/>
          <w:color w:val="FF0000"/>
          <w:sz w:val="24"/>
          <w:szCs w:val="24"/>
        </w:rPr>
        <w:t>时</w:t>
      </w:r>
      <w:r w:rsidRPr="00CB3816">
        <w:rPr>
          <w:rFonts w:asciiTheme="minorEastAsia" w:eastAsiaTheme="minorEastAsia" w:hAnsiTheme="minorEastAsia" w:hint="eastAsia"/>
          <w:b/>
          <w:color w:val="FF0000"/>
          <w:sz w:val="24"/>
          <w:szCs w:val="24"/>
          <w:u w:val="single"/>
        </w:rPr>
        <w:t xml:space="preserve"> </w:t>
      </w:r>
      <w:r>
        <w:rPr>
          <w:rFonts w:asciiTheme="minorEastAsia" w:eastAsiaTheme="minorEastAsia" w:hAnsiTheme="minorEastAsia" w:hint="eastAsia"/>
          <w:b/>
          <w:color w:val="FF0000"/>
          <w:sz w:val="24"/>
          <w:szCs w:val="24"/>
          <w:u w:val="single"/>
        </w:rPr>
        <w:t>00</w:t>
      </w:r>
      <w:r w:rsidRPr="00CB3816">
        <w:rPr>
          <w:rFonts w:asciiTheme="minorEastAsia" w:eastAsiaTheme="minorEastAsia" w:hAnsiTheme="minorEastAsia" w:hint="eastAsia"/>
          <w:b/>
          <w:color w:val="FF0000"/>
          <w:sz w:val="24"/>
          <w:szCs w:val="24"/>
          <w:u w:val="single"/>
        </w:rPr>
        <w:t xml:space="preserve"> </w:t>
      </w:r>
      <w:r w:rsidRPr="00CB3816">
        <w:rPr>
          <w:rFonts w:asciiTheme="minorEastAsia" w:eastAsiaTheme="minorEastAsia" w:hAnsiTheme="minorEastAsia" w:cs="宋体" w:hint="eastAsia"/>
          <w:b/>
          <w:color w:val="FF0000"/>
          <w:sz w:val="24"/>
          <w:szCs w:val="24"/>
        </w:rPr>
        <w:t>分开标，逾期不予受理。</w:t>
      </w:r>
    </w:p>
    <w:p w:rsidR="002F7ABD" w:rsidRPr="00CB3816" w:rsidRDefault="002F7ABD" w:rsidP="002F7ABD">
      <w:pPr>
        <w:spacing w:line="360" w:lineRule="auto"/>
        <w:rPr>
          <w:rFonts w:asciiTheme="minorEastAsia" w:eastAsiaTheme="minorEastAsia" w:hAnsiTheme="minorEastAsia" w:cs="宋体"/>
          <w:b/>
          <w:color w:val="FF0000"/>
          <w:sz w:val="24"/>
          <w:szCs w:val="24"/>
        </w:rPr>
      </w:pPr>
      <w:r w:rsidRPr="00CB3816">
        <w:rPr>
          <w:rFonts w:asciiTheme="minorEastAsia" w:eastAsiaTheme="minorEastAsia" w:hAnsiTheme="minorEastAsia" w:cs="宋体" w:hint="eastAsia"/>
          <w:b/>
          <w:color w:val="FF0000"/>
          <w:sz w:val="24"/>
          <w:szCs w:val="24"/>
        </w:rPr>
        <w:t>2.6</w:t>
      </w:r>
      <w:r w:rsidRPr="00CB3816">
        <w:rPr>
          <w:rFonts w:asciiTheme="minorEastAsia" w:eastAsiaTheme="minorEastAsia" w:hAnsiTheme="minorEastAsia" w:hint="eastAsia"/>
          <w:b/>
          <w:color w:val="FF0000"/>
          <w:sz w:val="24"/>
          <w:szCs w:val="24"/>
        </w:rPr>
        <w:t>投标保证金时间</w:t>
      </w:r>
      <w:r>
        <w:rPr>
          <w:rFonts w:asciiTheme="minorEastAsia" w:eastAsiaTheme="minorEastAsia" w:hAnsiTheme="minorEastAsia" w:cs="宋体" w:hint="eastAsia"/>
          <w:b/>
          <w:color w:val="FF0000"/>
          <w:sz w:val="24"/>
          <w:szCs w:val="24"/>
          <w:u w:val="single"/>
        </w:rPr>
        <w:t xml:space="preserve">  2019 </w:t>
      </w:r>
      <w:r w:rsidRPr="00CB3816">
        <w:rPr>
          <w:rFonts w:asciiTheme="minorEastAsia" w:eastAsiaTheme="minorEastAsia" w:hAnsiTheme="minorEastAsia" w:cs="宋体" w:hint="eastAsia"/>
          <w:b/>
          <w:color w:val="FF0000"/>
          <w:sz w:val="24"/>
          <w:szCs w:val="24"/>
          <w:u w:val="single"/>
        </w:rPr>
        <w:t>年</w:t>
      </w:r>
      <w:r>
        <w:rPr>
          <w:rFonts w:asciiTheme="minorEastAsia" w:eastAsiaTheme="minorEastAsia" w:hAnsiTheme="minorEastAsia" w:hint="eastAsia"/>
          <w:b/>
          <w:color w:val="FF0000"/>
          <w:sz w:val="24"/>
          <w:szCs w:val="24"/>
          <w:u w:val="single"/>
        </w:rPr>
        <w:t xml:space="preserve">07 </w:t>
      </w:r>
      <w:r w:rsidRPr="00CB3816">
        <w:rPr>
          <w:rFonts w:asciiTheme="minorEastAsia" w:eastAsiaTheme="minorEastAsia" w:hAnsiTheme="minorEastAsia" w:cs="宋体" w:hint="eastAsia"/>
          <w:b/>
          <w:color w:val="FF0000"/>
          <w:sz w:val="24"/>
          <w:szCs w:val="24"/>
          <w:u w:val="single"/>
        </w:rPr>
        <w:t>月</w:t>
      </w:r>
      <w:r>
        <w:rPr>
          <w:rFonts w:asciiTheme="minorEastAsia" w:eastAsiaTheme="minorEastAsia" w:hAnsiTheme="minorEastAsia" w:cs="宋体" w:hint="eastAsia"/>
          <w:b/>
          <w:color w:val="FF0000"/>
          <w:sz w:val="24"/>
          <w:szCs w:val="24"/>
          <w:u w:val="single"/>
        </w:rPr>
        <w:t xml:space="preserve"> 04 </w:t>
      </w:r>
      <w:r w:rsidRPr="00CB3816">
        <w:rPr>
          <w:rFonts w:asciiTheme="minorEastAsia" w:eastAsiaTheme="minorEastAsia" w:hAnsiTheme="minorEastAsia" w:cs="宋体" w:hint="eastAsia"/>
          <w:b/>
          <w:color w:val="FF0000"/>
          <w:sz w:val="24"/>
          <w:szCs w:val="24"/>
          <w:u w:val="single"/>
        </w:rPr>
        <w:t>日</w:t>
      </w:r>
      <w:r>
        <w:rPr>
          <w:rFonts w:asciiTheme="minorEastAsia" w:eastAsiaTheme="minorEastAsia" w:hAnsiTheme="minorEastAsia" w:cs="宋体" w:hint="eastAsia"/>
          <w:b/>
          <w:color w:val="FF0000"/>
          <w:sz w:val="24"/>
          <w:szCs w:val="24"/>
          <w:u w:val="single"/>
        </w:rPr>
        <w:t xml:space="preserve"> 13 </w:t>
      </w:r>
      <w:r w:rsidRPr="00CB3816">
        <w:rPr>
          <w:rFonts w:asciiTheme="minorEastAsia" w:eastAsiaTheme="minorEastAsia" w:hAnsiTheme="minorEastAsia" w:cs="宋体" w:hint="eastAsia"/>
          <w:b/>
          <w:color w:val="FF0000"/>
          <w:sz w:val="24"/>
          <w:szCs w:val="24"/>
        </w:rPr>
        <w:t>时</w:t>
      </w:r>
      <w:r w:rsidRPr="00CB3816">
        <w:rPr>
          <w:rFonts w:asciiTheme="minorEastAsia" w:eastAsiaTheme="minorEastAsia" w:hAnsiTheme="minorEastAsia" w:hint="eastAsia"/>
          <w:b/>
          <w:color w:val="FF0000"/>
          <w:sz w:val="24"/>
          <w:szCs w:val="24"/>
          <w:u w:val="single"/>
        </w:rPr>
        <w:t xml:space="preserve"> </w:t>
      </w:r>
      <w:r>
        <w:rPr>
          <w:rFonts w:asciiTheme="minorEastAsia" w:eastAsiaTheme="minorEastAsia" w:hAnsiTheme="minorEastAsia" w:hint="eastAsia"/>
          <w:b/>
          <w:color w:val="FF0000"/>
          <w:sz w:val="24"/>
          <w:szCs w:val="24"/>
          <w:u w:val="single"/>
        </w:rPr>
        <w:t xml:space="preserve">00 </w:t>
      </w:r>
      <w:r>
        <w:rPr>
          <w:rFonts w:asciiTheme="minorEastAsia" w:eastAsiaTheme="minorEastAsia" w:hAnsiTheme="minorEastAsia" w:cs="宋体" w:hint="eastAsia"/>
          <w:b/>
          <w:color w:val="FF0000"/>
          <w:sz w:val="24"/>
          <w:szCs w:val="24"/>
        </w:rPr>
        <w:t>分前支付</w:t>
      </w:r>
      <w:r w:rsidRPr="00CB3816">
        <w:rPr>
          <w:rFonts w:asciiTheme="minorEastAsia" w:eastAsiaTheme="minorEastAsia" w:hAnsiTheme="minorEastAsia" w:cs="宋体" w:hint="eastAsia"/>
          <w:b/>
          <w:color w:val="FF0000"/>
          <w:sz w:val="24"/>
          <w:szCs w:val="24"/>
        </w:rPr>
        <w:t>，逾期不支付视为弃标。</w:t>
      </w:r>
    </w:p>
    <w:p w:rsidR="002F7ABD" w:rsidRPr="00CB3816" w:rsidRDefault="002F7ABD" w:rsidP="002F7ABD">
      <w:pPr>
        <w:spacing w:line="360" w:lineRule="auto"/>
        <w:rPr>
          <w:rFonts w:asciiTheme="minorEastAsia" w:eastAsiaTheme="minorEastAsia" w:hAnsiTheme="minorEastAsia" w:cs="宋体"/>
          <w:b/>
          <w:color w:val="FF0000"/>
          <w:sz w:val="24"/>
          <w:szCs w:val="24"/>
        </w:rPr>
      </w:pPr>
      <w:r w:rsidRPr="00CB3816">
        <w:rPr>
          <w:rFonts w:asciiTheme="minorEastAsia" w:eastAsiaTheme="minorEastAsia" w:hAnsiTheme="minorEastAsia" w:hint="eastAsia"/>
          <w:b/>
          <w:color w:val="FF0000"/>
          <w:sz w:val="24"/>
          <w:szCs w:val="24"/>
        </w:rPr>
        <w:t>2.7标书接收时间</w:t>
      </w:r>
      <w:r w:rsidRPr="00CB3816">
        <w:rPr>
          <w:rFonts w:asciiTheme="minorEastAsia" w:eastAsiaTheme="minorEastAsia" w:hAnsiTheme="minorEastAsia" w:cs="宋体" w:hint="eastAsia"/>
          <w:b/>
          <w:color w:val="FF0000"/>
          <w:sz w:val="24"/>
          <w:szCs w:val="24"/>
          <w:u w:val="single"/>
        </w:rPr>
        <w:t xml:space="preserve"> </w:t>
      </w:r>
      <w:r>
        <w:rPr>
          <w:rFonts w:asciiTheme="minorEastAsia" w:eastAsiaTheme="minorEastAsia" w:hAnsiTheme="minorEastAsia" w:cs="宋体" w:hint="eastAsia"/>
          <w:b/>
          <w:color w:val="FF0000"/>
          <w:sz w:val="24"/>
          <w:szCs w:val="24"/>
          <w:u w:val="single"/>
        </w:rPr>
        <w:t xml:space="preserve">2019 </w:t>
      </w:r>
      <w:r w:rsidRPr="00CB3816">
        <w:rPr>
          <w:rFonts w:asciiTheme="minorEastAsia" w:eastAsiaTheme="minorEastAsia" w:hAnsiTheme="minorEastAsia" w:cs="宋体" w:hint="eastAsia"/>
          <w:b/>
          <w:color w:val="FF0000"/>
          <w:sz w:val="24"/>
          <w:szCs w:val="24"/>
          <w:u w:val="single"/>
        </w:rPr>
        <w:t>年</w:t>
      </w:r>
      <w:r>
        <w:rPr>
          <w:rFonts w:asciiTheme="minorEastAsia" w:eastAsiaTheme="minorEastAsia" w:hAnsiTheme="minorEastAsia" w:hint="eastAsia"/>
          <w:b/>
          <w:color w:val="FF0000"/>
          <w:sz w:val="24"/>
          <w:szCs w:val="24"/>
          <w:u w:val="single"/>
        </w:rPr>
        <w:t xml:space="preserve">07 </w:t>
      </w:r>
      <w:r w:rsidRPr="00CB3816">
        <w:rPr>
          <w:rFonts w:asciiTheme="minorEastAsia" w:eastAsiaTheme="minorEastAsia" w:hAnsiTheme="minorEastAsia" w:cs="宋体" w:hint="eastAsia"/>
          <w:b/>
          <w:color w:val="FF0000"/>
          <w:sz w:val="24"/>
          <w:szCs w:val="24"/>
          <w:u w:val="single"/>
        </w:rPr>
        <w:t>月</w:t>
      </w:r>
      <w:r>
        <w:rPr>
          <w:rFonts w:asciiTheme="minorEastAsia" w:eastAsiaTheme="minorEastAsia" w:hAnsiTheme="minorEastAsia" w:cs="宋体" w:hint="eastAsia"/>
          <w:b/>
          <w:color w:val="FF0000"/>
          <w:sz w:val="24"/>
          <w:szCs w:val="24"/>
          <w:u w:val="single"/>
        </w:rPr>
        <w:t>04</w:t>
      </w:r>
      <w:r w:rsidRPr="00CB3816">
        <w:rPr>
          <w:rFonts w:asciiTheme="minorEastAsia" w:eastAsiaTheme="minorEastAsia" w:hAnsiTheme="minorEastAsia" w:cs="宋体" w:hint="eastAsia"/>
          <w:b/>
          <w:color w:val="FF0000"/>
          <w:sz w:val="24"/>
          <w:szCs w:val="24"/>
          <w:u w:val="single"/>
        </w:rPr>
        <w:t>日</w:t>
      </w:r>
      <w:r>
        <w:rPr>
          <w:rFonts w:asciiTheme="minorEastAsia" w:eastAsiaTheme="minorEastAsia" w:hAnsiTheme="minorEastAsia" w:cs="宋体" w:hint="eastAsia"/>
          <w:b/>
          <w:color w:val="FF0000"/>
          <w:sz w:val="24"/>
          <w:szCs w:val="24"/>
          <w:u w:val="single"/>
        </w:rPr>
        <w:t xml:space="preserve">13 </w:t>
      </w:r>
      <w:r w:rsidRPr="00CB3816">
        <w:rPr>
          <w:rFonts w:asciiTheme="minorEastAsia" w:eastAsiaTheme="minorEastAsia" w:hAnsiTheme="minorEastAsia" w:cs="宋体" w:hint="eastAsia"/>
          <w:b/>
          <w:color w:val="FF0000"/>
          <w:sz w:val="24"/>
          <w:szCs w:val="24"/>
          <w:u w:val="single"/>
        </w:rPr>
        <w:t xml:space="preserve"> </w:t>
      </w:r>
      <w:r w:rsidRPr="00CB3816">
        <w:rPr>
          <w:rFonts w:asciiTheme="minorEastAsia" w:eastAsiaTheme="minorEastAsia" w:hAnsiTheme="minorEastAsia" w:cs="宋体" w:hint="eastAsia"/>
          <w:b/>
          <w:color w:val="FF0000"/>
          <w:sz w:val="24"/>
          <w:szCs w:val="24"/>
        </w:rPr>
        <w:t>时</w:t>
      </w:r>
      <w:r w:rsidRPr="00CB3816">
        <w:rPr>
          <w:rFonts w:asciiTheme="minorEastAsia" w:eastAsiaTheme="minorEastAsia" w:hAnsiTheme="minorEastAsia" w:hint="eastAsia"/>
          <w:b/>
          <w:color w:val="FF0000"/>
          <w:sz w:val="24"/>
          <w:szCs w:val="24"/>
          <w:u w:val="single"/>
        </w:rPr>
        <w:t xml:space="preserve"> </w:t>
      </w:r>
      <w:r>
        <w:rPr>
          <w:rFonts w:asciiTheme="minorEastAsia" w:eastAsiaTheme="minorEastAsia" w:hAnsiTheme="minorEastAsia" w:hint="eastAsia"/>
          <w:b/>
          <w:color w:val="FF0000"/>
          <w:sz w:val="24"/>
          <w:szCs w:val="24"/>
          <w:u w:val="single"/>
        </w:rPr>
        <w:t xml:space="preserve">00 </w:t>
      </w:r>
      <w:r>
        <w:rPr>
          <w:rFonts w:asciiTheme="minorEastAsia" w:eastAsiaTheme="minorEastAsia" w:hAnsiTheme="minorEastAsia" w:cs="宋体" w:hint="eastAsia"/>
          <w:b/>
          <w:color w:val="FF0000"/>
          <w:sz w:val="24"/>
          <w:szCs w:val="24"/>
        </w:rPr>
        <w:t>分</w:t>
      </w:r>
      <w:r w:rsidRPr="00CB3816">
        <w:rPr>
          <w:rFonts w:asciiTheme="minorEastAsia" w:eastAsiaTheme="minorEastAsia" w:hAnsiTheme="minorEastAsia" w:cs="宋体" w:hint="eastAsia"/>
          <w:b/>
          <w:color w:val="FF0000"/>
          <w:sz w:val="24"/>
          <w:szCs w:val="24"/>
        </w:rPr>
        <w:t>，逾时视为自动放弃。</w:t>
      </w:r>
    </w:p>
    <w:p w:rsidR="002F7ABD" w:rsidRPr="00CB3816" w:rsidRDefault="002F7ABD" w:rsidP="002F7ABD">
      <w:pPr>
        <w:rPr>
          <w:rFonts w:asciiTheme="minorEastAsia" w:eastAsiaTheme="minorEastAsia" w:hAnsiTheme="minorEastAsia"/>
          <w:b/>
          <w:color w:val="FF0000"/>
          <w:sz w:val="24"/>
          <w:szCs w:val="24"/>
        </w:rPr>
      </w:pPr>
      <w:r w:rsidRPr="00CB3816">
        <w:rPr>
          <w:rFonts w:asciiTheme="minorEastAsia" w:eastAsiaTheme="minorEastAsia" w:hAnsiTheme="minorEastAsia" w:hint="eastAsia"/>
          <w:b/>
          <w:color w:val="FF0000"/>
          <w:sz w:val="24"/>
          <w:szCs w:val="24"/>
        </w:rPr>
        <w:t>标书报价方式：</w:t>
      </w:r>
    </w:p>
    <w:p w:rsidR="002F7ABD" w:rsidRPr="00CB3816" w:rsidRDefault="002F7ABD" w:rsidP="002F7ABD">
      <w:pPr>
        <w:spacing w:line="360" w:lineRule="auto"/>
        <w:ind w:firstLineChars="200" w:firstLine="482"/>
        <w:rPr>
          <w:rFonts w:asciiTheme="minorEastAsia" w:eastAsiaTheme="minorEastAsia" w:hAnsiTheme="minorEastAsia"/>
          <w:b/>
          <w:color w:val="FF0000"/>
          <w:sz w:val="24"/>
          <w:szCs w:val="24"/>
        </w:rPr>
      </w:pPr>
      <w:r w:rsidRPr="00CB3816">
        <w:rPr>
          <w:rFonts w:asciiTheme="minorEastAsia" w:eastAsiaTheme="minorEastAsia" w:hAnsiTheme="minorEastAsia" w:hint="eastAsia"/>
          <w:b/>
          <w:color w:val="FF0000"/>
          <w:sz w:val="24"/>
          <w:szCs w:val="24"/>
        </w:rPr>
        <w:t>快递地址：烟台开发区开封路8号鑫广绿环再生资源股份有限公司审计部收电话：0535-6977130</w:t>
      </w:r>
    </w:p>
    <w:p w:rsidR="009D56C5" w:rsidRPr="006267FB" w:rsidRDefault="009D56C5" w:rsidP="009D56C5">
      <w:pPr>
        <w:widowControl/>
        <w:spacing w:line="360" w:lineRule="auto"/>
        <w:ind w:firstLineChars="200" w:firstLine="482"/>
        <w:jc w:val="left"/>
        <w:rPr>
          <w:rStyle w:val="a5"/>
          <w:rFonts w:asciiTheme="minorEastAsia" w:eastAsiaTheme="minorEastAsia" w:hAnsiTheme="minorEastAsia"/>
          <w:b/>
          <w:color w:val="FF0000"/>
          <w:sz w:val="24"/>
          <w:szCs w:val="24"/>
        </w:rPr>
      </w:pPr>
      <w:r w:rsidRPr="00CB3816">
        <w:rPr>
          <w:rFonts w:asciiTheme="minorEastAsia" w:eastAsiaTheme="minorEastAsia" w:hAnsiTheme="minorEastAsia" w:hint="eastAsia"/>
          <w:b/>
          <w:color w:val="FF0000"/>
          <w:sz w:val="24"/>
          <w:szCs w:val="24"/>
        </w:rPr>
        <w:lastRenderedPageBreak/>
        <w:t>邮箱：</w:t>
      </w:r>
      <w:hyperlink r:id="rId10" w:history="1">
        <w:r w:rsidR="006267FB" w:rsidRPr="006267FB">
          <w:rPr>
            <w:rStyle w:val="a5"/>
            <w:rFonts w:asciiTheme="minorEastAsia" w:eastAsiaTheme="minorEastAsia" w:hAnsiTheme="minorEastAsia" w:hint="eastAsia"/>
            <w:b/>
            <w:color w:val="FF0000"/>
            <w:sz w:val="24"/>
            <w:szCs w:val="24"/>
          </w:rPr>
          <w:t>baojia@lvhuanchina.com</w:t>
        </w:r>
      </w:hyperlink>
    </w:p>
    <w:p w:rsidR="005F2295" w:rsidRPr="00CB3816" w:rsidRDefault="005F2295" w:rsidP="005F2295">
      <w:pPr>
        <w:widowControl/>
        <w:spacing w:line="360" w:lineRule="auto"/>
        <w:ind w:firstLineChars="200" w:firstLine="482"/>
        <w:jc w:val="left"/>
        <w:rPr>
          <w:rStyle w:val="a5"/>
          <w:rFonts w:asciiTheme="minorEastAsia" w:eastAsiaTheme="minorEastAsia" w:hAnsiTheme="minorEastAsia"/>
          <w:b/>
          <w:color w:val="FF0000"/>
          <w:sz w:val="24"/>
          <w:szCs w:val="24"/>
        </w:rPr>
      </w:pPr>
      <w:r w:rsidRPr="00CB3816">
        <w:rPr>
          <w:rFonts w:asciiTheme="minorEastAsia" w:eastAsiaTheme="minorEastAsia" w:hAnsiTheme="minorEastAsia" w:cs="宋体" w:hint="eastAsia"/>
          <w:b/>
          <w:bCs/>
          <w:color w:val="FF0000"/>
          <w:kern w:val="0"/>
          <w:sz w:val="24"/>
          <w:szCs w:val="24"/>
        </w:rPr>
        <w:t>销售部答疑电话：</w:t>
      </w:r>
      <w:r w:rsidRPr="00CB3816">
        <w:rPr>
          <w:rFonts w:asciiTheme="minorEastAsia" w:eastAsiaTheme="minorEastAsia" w:hAnsiTheme="minorEastAsia" w:hint="eastAsia"/>
          <w:b/>
          <w:color w:val="FF0000"/>
          <w:sz w:val="24"/>
          <w:szCs w:val="24"/>
          <w:u w:val="single"/>
        </w:rPr>
        <w:t>0535-6977138</w:t>
      </w:r>
    </w:p>
    <w:p w:rsidR="000240C3" w:rsidRPr="00CB3816" w:rsidRDefault="000240C3" w:rsidP="005F2295">
      <w:pPr>
        <w:widowControl/>
        <w:spacing w:line="360" w:lineRule="auto"/>
        <w:ind w:firstLineChars="200" w:firstLine="480"/>
        <w:jc w:val="left"/>
        <w:rPr>
          <w:rFonts w:asciiTheme="minorEastAsia" w:eastAsiaTheme="minorEastAsia" w:hAnsiTheme="minorEastAsia" w:cs="宋体"/>
          <w:sz w:val="24"/>
          <w:szCs w:val="24"/>
        </w:rPr>
      </w:pPr>
      <w:r w:rsidRPr="00CB3816">
        <w:rPr>
          <w:rFonts w:asciiTheme="minorEastAsia" w:eastAsiaTheme="minorEastAsia" w:hAnsiTheme="minorEastAsia" w:hint="eastAsia"/>
          <w:sz w:val="24"/>
          <w:szCs w:val="24"/>
        </w:rPr>
        <w:t>三.</w:t>
      </w:r>
      <w:r w:rsidRPr="00CB3816">
        <w:rPr>
          <w:rFonts w:asciiTheme="minorEastAsia" w:eastAsiaTheme="minorEastAsia" w:hAnsiTheme="minorEastAsia" w:cs="宋体" w:hint="eastAsia"/>
          <w:b/>
          <w:bCs/>
          <w:kern w:val="0"/>
          <w:sz w:val="24"/>
          <w:szCs w:val="24"/>
        </w:rPr>
        <w:t>投标标单：</w:t>
      </w:r>
      <w:r w:rsidR="00931C99" w:rsidRPr="00CB3816">
        <w:rPr>
          <w:rFonts w:asciiTheme="minorEastAsia" w:eastAsiaTheme="minorEastAsia" w:hAnsiTheme="minorEastAsia" w:cs="宋体" w:hint="eastAsia"/>
          <w:sz w:val="24"/>
          <w:szCs w:val="24"/>
        </w:rPr>
        <w:t xml:space="preserve"> </w:t>
      </w:r>
    </w:p>
    <w:tbl>
      <w:tblPr>
        <w:tblW w:w="9781" w:type="dxa"/>
        <w:tblInd w:w="-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2127"/>
        <w:gridCol w:w="2126"/>
        <w:gridCol w:w="1418"/>
        <w:gridCol w:w="4110"/>
      </w:tblGrid>
      <w:tr w:rsidR="000240C3" w:rsidRPr="00CB3816" w:rsidTr="006F6362">
        <w:trPr>
          <w:trHeight w:val="456"/>
        </w:trPr>
        <w:tc>
          <w:tcPr>
            <w:tcW w:w="2127" w:type="dxa"/>
            <w:vAlign w:val="center"/>
          </w:tcPr>
          <w:p w:rsidR="000240C3" w:rsidRPr="00CB3816" w:rsidRDefault="000240C3" w:rsidP="00DC372D">
            <w:pPr>
              <w:widowControl/>
              <w:spacing w:line="360" w:lineRule="auto"/>
              <w:jc w:val="center"/>
              <w:rPr>
                <w:rFonts w:asciiTheme="minorEastAsia" w:eastAsiaTheme="minorEastAsia" w:hAnsiTheme="minorEastAsia"/>
                <w:b/>
                <w:bCs/>
                <w:kern w:val="0"/>
                <w:sz w:val="20"/>
                <w:szCs w:val="20"/>
              </w:rPr>
            </w:pPr>
            <w:r w:rsidRPr="00CB3816">
              <w:rPr>
                <w:rFonts w:asciiTheme="minorEastAsia" w:eastAsiaTheme="minorEastAsia" w:hAnsiTheme="minorEastAsia" w:cs="宋体" w:hint="eastAsia"/>
                <w:b/>
                <w:bCs/>
                <w:kern w:val="0"/>
                <w:sz w:val="20"/>
                <w:szCs w:val="20"/>
              </w:rPr>
              <w:t>招标物资</w:t>
            </w:r>
          </w:p>
        </w:tc>
        <w:tc>
          <w:tcPr>
            <w:tcW w:w="2126" w:type="dxa"/>
            <w:vAlign w:val="center"/>
          </w:tcPr>
          <w:p w:rsidR="000240C3" w:rsidRPr="00CB3816" w:rsidRDefault="000240C3" w:rsidP="00DC372D">
            <w:pPr>
              <w:widowControl/>
              <w:spacing w:line="360" w:lineRule="auto"/>
              <w:jc w:val="center"/>
              <w:rPr>
                <w:rFonts w:asciiTheme="minorEastAsia" w:eastAsiaTheme="minorEastAsia" w:hAnsiTheme="minorEastAsia" w:cs="宋体"/>
                <w:b/>
                <w:bCs/>
                <w:kern w:val="0"/>
                <w:sz w:val="20"/>
                <w:szCs w:val="20"/>
              </w:rPr>
            </w:pPr>
            <w:r w:rsidRPr="00CB3816">
              <w:rPr>
                <w:rFonts w:asciiTheme="minorEastAsia" w:eastAsiaTheme="minorEastAsia" w:hAnsiTheme="minorEastAsia" w:cs="宋体" w:hint="eastAsia"/>
                <w:b/>
                <w:bCs/>
                <w:kern w:val="0"/>
                <w:sz w:val="20"/>
                <w:szCs w:val="20"/>
              </w:rPr>
              <w:t>招标数量</w:t>
            </w:r>
          </w:p>
        </w:tc>
        <w:tc>
          <w:tcPr>
            <w:tcW w:w="1418" w:type="dxa"/>
          </w:tcPr>
          <w:p w:rsidR="000240C3" w:rsidRPr="00CB3816" w:rsidRDefault="000240C3" w:rsidP="000A2E30">
            <w:pPr>
              <w:widowControl/>
              <w:spacing w:line="360" w:lineRule="auto"/>
              <w:ind w:firstLineChars="98" w:firstLine="197"/>
              <w:rPr>
                <w:rFonts w:asciiTheme="minorEastAsia" w:eastAsiaTheme="minorEastAsia" w:hAnsiTheme="minorEastAsia"/>
                <w:b/>
                <w:bCs/>
                <w:kern w:val="0"/>
                <w:sz w:val="20"/>
                <w:szCs w:val="20"/>
              </w:rPr>
            </w:pPr>
            <w:r w:rsidRPr="00CB3816">
              <w:rPr>
                <w:rFonts w:asciiTheme="minorEastAsia" w:eastAsiaTheme="minorEastAsia" w:hAnsiTheme="minorEastAsia" w:cs="宋体" w:hint="eastAsia"/>
                <w:b/>
                <w:bCs/>
                <w:kern w:val="0"/>
                <w:sz w:val="20"/>
                <w:szCs w:val="20"/>
              </w:rPr>
              <w:t>投标单价</w:t>
            </w:r>
          </w:p>
        </w:tc>
        <w:tc>
          <w:tcPr>
            <w:tcW w:w="4110" w:type="dxa"/>
            <w:vAlign w:val="center"/>
          </w:tcPr>
          <w:p w:rsidR="000240C3" w:rsidRPr="00CB3816" w:rsidRDefault="000240C3" w:rsidP="00DC372D">
            <w:pPr>
              <w:widowControl/>
              <w:spacing w:line="360" w:lineRule="auto"/>
              <w:jc w:val="center"/>
              <w:rPr>
                <w:rFonts w:asciiTheme="minorEastAsia" w:eastAsiaTheme="minorEastAsia" w:hAnsiTheme="minorEastAsia"/>
                <w:b/>
                <w:bCs/>
                <w:kern w:val="0"/>
                <w:sz w:val="20"/>
                <w:szCs w:val="20"/>
              </w:rPr>
            </w:pPr>
            <w:r w:rsidRPr="00CB3816">
              <w:rPr>
                <w:rFonts w:asciiTheme="minorEastAsia" w:eastAsiaTheme="minorEastAsia" w:hAnsiTheme="minorEastAsia" w:cs="宋体" w:hint="eastAsia"/>
                <w:b/>
                <w:bCs/>
                <w:kern w:val="0"/>
                <w:sz w:val="20"/>
                <w:szCs w:val="20"/>
              </w:rPr>
              <w:t>备注</w:t>
            </w:r>
          </w:p>
        </w:tc>
      </w:tr>
      <w:tr w:rsidR="001D4A4F" w:rsidRPr="00CB3816" w:rsidTr="006F6362">
        <w:trPr>
          <w:trHeight w:val="392"/>
        </w:trPr>
        <w:tc>
          <w:tcPr>
            <w:tcW w:w="2127" w:type="dxa"/>
            <w:vAlign w:val="center"/>
          </w:tcPr>
          <w:p w:rsidR="001D4A4F" w:rsidRDefault="00883E96" w:rsidP="00407A11">
            <w:pPr>
              <w:widowControl/>
              <w:rPr>
                <w:rFonts w:ascii="宋体" w:hAnsi="宋体" w:cs="宋体"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bCs/>
                <w:color w:val="000000"/>
                <w:kern w:val="0"/>
                <w:sz w:val="24"/>
                <w:szCs w:val="24"/>
              </w:rPr>
              <w:t xml:space="preserve">  </w:t>
            </w:r>
            <w:r w:rsidR="006A3830">
              <w:rPr>
                <w:rFonts w:ascii="宋体" w:hAnsi="宋体" w:cs="宋体" w:hint="eastAsia"/>
                <w:bCs/>
                <w:color w:val="000000"/>
                <w:kern w:val="0"/>
                <w:sz w:val="24"/>
                <w:szCs w:val="24"/>
              </w:rPr>
              <w:t>外购</w:t>
            </w:r>
            <w:r w:rsidR="00407A11">
              <w:rPr>
                <w:rFonts w:ascii="宋体" w:hAnsi="宋体" w:cs="宋体" w:hint="eastAsia"/>
                <w:bCs/>
                <w:color w:val="000000"/>
                <w:kern w:val="0"/>
                <w:sz w:val="24"/>
                <w:szCs w:val="24"/>
              </w:rPr>
              <w:t>铝</w:t>
            </w:r>
            <w:r w:rsidR="006A3830">
              <w:rPr>
                <w:rFonts w:ascii="宋体" w:hAnsi="宋体" w:cs="宋体" w:hint="eastAsia"/>
                <w:bCs/>
                <w:color w:val="000000"/>
                <w:kern w:val="0"/>
                <w:sz w:val="24"/>
                <w:szCs w:val="24"/>
              </w:rPr>
              <w:t>压块</w:t>
            </w:r>
          </w:p>
        </w:tc>
        <w:tc>
          <w:tcPr>
            <w:tcW w:w="2126" w:type="dxa"/>
            <w:vAlign w:val="center"/>
          </w:tcPr>
          <w:p w:rsidR="001D4A4F" w:rsidRDefault="00C23989" w:rsidP="006F6362">
            <w:pPr>
              <w:widowControl/>
              <w:jc w:val="center"/>
              <w:rPr>
                <w:rFonts w:ascii="宋体" w:hAnsi="宋体" w:cs="宋体"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bCs/>
                <w:color w:val="000000"/>
                <w:kern w:val="0"/>
                <w:sz w:val="24"/>
                <w:szCs w:val="24"/>
              </w:rPr>
              <w:t>约</w:t>
            </w:r>
            <w:r w:rsidR="002F7ABD">
              <w:rPr>
                <w:rFonts w:ascii="宋体" w:hAnsi="宋体" w:cs="宋体" w:hint="eastAsia"/>
                <w:bCs/>
                <w:color w:val="000000"/>
                <w:kern w:val="0"/>
                <w:sz w:val="24"/>
                <w:szCs w:val="24"/>
              </w:rPr>
              <w:t>8</w:t>
            </w:r>
            <w:r w:rsidR="006A3830">
              <w:rPr>
                <w:rFonts w:ascii="宋体" w:hAnsi="宋体" w:cs="宋体" w:hint="eastAsia"/>
                <w:bCs/>
                <w:color w:val="000000"/>
                <w:kern w:val="0"/>
                <w:sz w:val="24"/>
                <w:szCs w:val="24"/>
              </w:rPr>
              <w:t>0吨</w:t>
            </w:r>
          </w:p>
        </w:tc>
        <w:tc>
          <w:tcPr>
            <w:tcW w:w="1418" w:type="dxa"/>
          </w:tcPr>
          <w:p w:rsidR="001D4A4F" w:rsidRPr="00CB3816" w:rsidRDefault="001D4A4F" w:rsidP="001D4A4F">
            <w:pPr>
              <w:widowControl/>
              <w:spacing w:line="360" w:lineRule="auto"/>
              <w:jc w:val="center"/>
              <w:rPr>
                <w:rFonts w:asciiTheme="minorEastAsia" w:eastAsiaTheme="minorEastAsia" w:hAnsiTheme="minorEastAsia"/>
                <w:b/>
                <w:bCs/>
                <w:kern w:val="0"/>
                <w:sz w:val="20"/>
                <w:szCs w:val="20"/>
              </w:rPr>
            </w:pPr>
          </w:p>
        </w:tc>
        <w:tc>
          <w:tcPr>
            <w:tcW w:w="4110" w:type="dxa"/>
            <w:vAlign w:val="center"/>
          </w:tcPr>
          <w:p w:rsidR="001D4A4F" w:rsidRPr="00CB3816" w:rsidRDefault="00086738" w:rsidP="001D4A4F">
            <w:pPr>
              <w:widowControl/>
              <w:spacing w:line="360" w:lineRule="auto"/>
              <w:jc w:val="center"/>
              <w:rPr>
                <w:rFonts w:asciiTheme="minorEastAsia" w:eastAsiaTheme="minorEastAsia" w:hAnsiTheme="minorEastAsia" w:cs="宋体"/>
                <w:b/>
                <w:bCs/>
                <w:kern w:val="0"/>
                <w:sz w:val="20"/>
                <w:szCs w:val="20"/>
              </w:rPr>
            </w:pPr>
            <w:r w:rsidRPr="00115A40">
              <w:rPr>
                <w:rFonts w:asciiTheme="minorEastAsia" w:eastAsiaTheme="minorEastAsia" w:hAnsiTheme="minorEastAsia" w:cs="宋体" w:hint="eastAsia"/>
                <w:b/>
                <w:bCs/>
                <w:kern w:val="0"/>
                <w:sz w:val="20"/>
                <w:szCs w:val="20"/>
              </w:rPr>
              <w:t>月度招标,以实际生产量为</w:t>
            </w:r>
            <w:r w:rsidR="00D47D67">
              <w:rPr>
                <w:rFonts w:asciiTheme="minorEastAsia" w:eastAsiaTheme="minorEastAsia" w:hAnsiTheme="minorEastAsia" w:cs="宋体" w:hint="eastAsia"/>
                <w:b/>
                <w:bCs/>
                <w:kern w:val="0"/>
                <w:sz w:val="20"/>
                <w:szCs w:val="20"/>
              </w:rPr>
              <w:t>准</w:t>
            </w:r>
          </w:p>
        </w:tc>
      </w:tr>
      <w:tr w:rsidR="00D47D67" w:rsidRPr="00CB3816" w:rsidTr="006F6362">
        <w:trPr>
          <w:trHeight w:val="392"/>
        </w:trPr>
        <w:tc>
          <w:tcPr>
            <w:tcW w:w="2127" w:type="dxa"/>
            <w:vAlign w:val="center"/>
          </w:tcPr>
          <w:p w:rsidR="00D47D67" w:rsidRDefault="00D47D67" w:rsidP="00D47D67">
            <w:pPr>
              <w:widowControl/>
              <w:ind w:firstLineChars="100" w:firstLine="240"/>
              <w:rPr>
                <w:rFonts w:ascii="宋体" w:hAnsi="宋体" w:cs="宋体"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bCs/>
                <w:color w:val="000000"/>
                <w:kern w:val="0"/>
                <w:sz w:val="24"/>
                <w:szCs w:val="24"/>
              </w:rPr>
              <w:t>冰箱粉碎铝</w:t>
            </w:r>
          </w:p>
        </w:tc>
        <w:tc>
          <w:tcPr>
            <w:tcW w:w="2126" w:type="dxa"/>
            <w:vAlign w:val="center"/>
          </w:tcPr>
          <w:p w:rsidR="00D47D67" w:rsidRDefault="00C23989" w:rsidP="006F6362">
            <w:pPr>
              <w:widowControl/>
              <w:jc w:val="center"/>
              <w:rPr>
                <w:rFonts w:ascii="宋体" w:hAnsi="宋体" w:cs="宋体"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bCs/>
                <w:color w:val="000000"/>
                <w:kern w:val="0"/>
                <w:sz w:val="24"/>
                <w:szCs w:val="24"/>
              </w:rPr>
              <w:t>约</w:t>
            </w:r>
            <w:bookmarkStart w:id="0" w:name="_GoBack"/>
            <w:bookmarkEnd w:id="0"/>
            <w:r w:rsidR="009C0795">
              <w:rPr>
                <w:rFonts w:ascii="宋体" w:hAnsi="宋体" w:cs="宋体" w:hint="eastAsia"/>
                <w:bCs/>
                <w:color w:val="000000"/>
                <w:kern w:val="0"/>
                <w:sz w:val="24"/>
                <w:szCs w:val="24"/>
              </w:rPr>
              <w:t>50吨</w:t>
            </w:r>
          </w:p>
        </w:tc>
        <w:tc>
          <w:tcPr>
            <w:tcW w:w="1418" w:type="dxa"/>
          </w:tcPr>
          <w:p w:rsidR="00D47D67" w:rsidRPr="00CB3816" w:rsidRDefault="00D47D67" w:rsidP="001D4A4F">
            <w:pPr>
              <w:widowControl/>
              <w:spacing w:line="360" w:lineRule="auto"/>
              <w:jc w:val="center"/>
              <w:rPr>
                <w:rFonts w:asciiTheme="minorEastAsia" w:eastAsiaTheme="minorEastAsia" w:hAnsiTheme="minorEastAsia"/>
                <w:b/>
                <w:bCs/>
                <w:kern w:val="0"/>
                <w:sz w:val="20"/>
                <w:szCs w:val="20"/>
              </w:rPr>
            </w:pPr>
          </w:p>
        </w:tc>
        <w:tc>
          <w:tcPr>
            <w:tcW w:w="4110" w:type="dxa"/>
            <w:vAlign w:val="center"/>
          </w:tcPr>
          <w:p w:rsidR="00D47D67" w:rsidRPr="00115A40" w:rsidRDefault="00D47D67" w:rsidP="001D4A4F">
            <w:pPr>
              <w:widowControl/>
              <w:spacing w:line="360" w:lineRule="auto"/>
              <w:jc w:val="center"/>
              <w:rPr>
                <w:rFonts w:asciiTheme="minorEastAsia" w:eastAsiaTheme="minorEastAsia" w:hAnsiTheme="minorEastAsia" w:cs="宋体"/>
                <w:b/>
                <w:bCs/>
                <w:kern w:val="0"/>
                <w:sz w:val="20"/>
                <w:szCs w:val="20"/>
              </w:rPr>
            </w:pPr>
            <w:r w:rsidRPr="00115A40">
              <w:rPr>
                <w:rFonts w:asciiTheme="minorEastAsia" w:eastAsiaTheme="minorEastAsia" w:hAnsiTheme="minorEastAsia" w:cs="宋体" w:hint="eastAsia"/>
                <w:b/>
                <w:bCs/>
                <w:kern w:val="0"/>
                <w:sz w:val="20"/>
                <w:szCs w:val="20"/>
              </w:rPr>
              <w:t>月度招标,以实际生产量为</w:t>
            </w:r>
            <w:r>
              <w:rPr>
                <w:rFonts w:asciiTheme="minorEastAsia" w:eastAsiaTheme="minorEastAsia" w:hAnsiTheme="minorEastAsia" w:cs="宋体" w:hint="eastAsia"/>
                <w:b/>
                <w:bCs/>
                <w:kern w:val="0"/>
                <w:sz w:val="20"/>
                <w:szCs w:val="20"/>
              </w:rPr>
              <w:t>准</w:t>
            </w:r>
          </w:p>
        </w:tc>
      </w:tr>
    </w:tbl>
    <w:p w:rsidR="00931C99" w:rsidRPr="00CB3816" w:rsidRDefault="00931C99" w:rsidP="00CB3816">
      <w:pPr>
        <w:ind w:left="689" w:hangingChars="286" w:hanging="689"/>
        <w:rPr>
          <w:rFonts w:asciiTheme="minorEastAsia" w:eastAsiaTheme="minorEastAsia" w:hAnsiTheme="minorEastAsia"/>
          <w:b/>
          <w:color w:val="FF0000"/>
          <w:sz w:val="24"/>
          <w:u w:val="single"/>
        </w:rPr>
      </w:pPr>
      <w:r w:rsidRPr="00CB3816">
        <w:rPr>
          <w:rFonts w:asciiTheme="minorEastAsia" w:eastAsiaTheme="minorEastAsia" w:hAnsiTheme="minorEastAsia" w:hint="eastAsia"/>
          <w:b/>
          <w:color w:val="FF0000"/>
          <w:sz w:val="24"/>
          <w:u w:val="single"/>
        </w:rPr>
        <w:t>注意：1、现场报价的用信封自行封好交至我公司</w:t>
      </w:r>
      <w:r w:rsidR="003E6381" w:rsidRPr="00CB3816">
        <w:rPr>
          <w:rFonts w:asciiTheme="minorEastAsia" w:eastAsiaTheme="minorEastAsia" w:hAnsiTheme="minorEastAsia" w:hint="eastAsia"/>
          <w:b/>
          <w:color w:val="FF0000"/>
          <w:sz w:val="24"/>
          <w:u w:val="single"/>
        </w:rPr>
        <w:t>审计部</w:t>
      </w:r>
      <w:r w:rsidR="00B6142F" w:rsidRPr="00CB3816">
        <w:rPr>
          <w:rFonts w:asciiTheme="minorEastAsia" w:eastAsiaTheme="minorEastAsia" w:hAnsiTheme="minorEastAsia" w:hint="eastAsia"/>
          <w:b/>
          <w:color w:val="FF0000"/>
          <w:sz w:val="24"/>
          <w:u w:val="single"/>
        </w:rPr>
        <w:t>，封口处加盖公章</w:t>
      </w:r>
      <w:r w:rsidRPr="00CB3816">
        <w:rPr>
          <w:rFonts w:asciiTheme="minorEastAsia" w:eastAsiaTheme="minorEastAsia" w:hAnsiTheme="minorEastAsia" w:hint="eastAsia"/>
          <w:b/>
          <w:color w:val="FF0000"/>
          <w:sz w:val="24"/>
          <w:u w:val="single"/>
        </w:rPr>
        <w:t>。</w:t>
      </w:r>
    </w:p>
    <w:p w:rsidR="00931C99" w:rsidRPr="00CB3816" w:rsidRDefault="00931C99" w:rsidP="00931C99">
      <w:pPr>
        <w:numPr>
          <w:ilvl w:val="0"/>
          <w:numId w:val="4"/>
        </w:numPr>
        <w:ind w:leftChars="328" w:left="689" w:firstLineChars="8" w:firstLine="19"/>
        <w:rPr>
          <w:rFonts w:asciiTheme="minorEastAsia" w:eastAsiaTheme="minorEastAsia" w:hAnsiTheme="minorEastAsia"/>
          <w:b/>
          <w:color w:val="FF0000"/>
          <w:sz w:val="24"/>
          <w:u w:val="single"/>
        </w:rPr>
      </w:pPr>
      <w:r w:rsidRPr="00CB3816">
        <w:rPr>
          <w:rFonts w:asciiTheme="minorEastAsia" w:eastAsiaTheme="minorEastAsia" w:hAnsiTheme="minorEastAsia" w:hint="eastAsia"/>
          <w:b/>
          <w:color w:val="FF0000"/>
          <w:sz w:val="24"/>
          <w:u w:val="single"/>
        </w:rPr>
        <w:t>具体物资以实物为准；</w:t>
      </w:r>
      <w:proofErr w:type="gramStart"/>
      <w:r w:rsidRPr="00CB3816">
        <w:rPr>
          <w:rFonts w:asciiTheme="minorEastAsia" w:eastAsiaTheme="minorEastAsia" w:hAnsiTheme="minorEastAsia" w:hint="eastAsia"/>
          <w:b/>
          <w:color w:val="FF0000"/>
          <w:sz w:val="24"/>
          <w:u w:val="single"/>
        </w:rPr>
        <w:t>本邀请招标函须</w:t>
      </w:r>
      <w:proofErr w:type="gramEnd"/>
      <w:r w:rsidRPr="00CB3816">
        <w:rPr>
          <w:rFonts w:asciiTheme="minorEastAsia" w:eastAsiaTheme="minorEastAsia" w:hAnsiTheme="minorEastAsia" w:hint="eastAsia"/>
          <w:b/>
          <w:color w:val="FF0000"/>
          <w:sz w:val="24"/>
          <w:u w:val="single"/>
        </w:rPr>
        <w:t>加盖公章和骑缝章。</w:t>
      </w:r>
    </w:p>
    <w:p w:rsidR="00931C99" w:rsidRPr="00CB3816" w:rsidRDefault="00931C99" w:rsidP="00931C99">
      <w:pPr>
        <w:widowControl/>
        <w:numPr>
          <w:ilvl w:val="0"/>
          <w:numId w:val="4"/>
        </w:numPr>
        <w:spacing w:line="360" w:lineRule="auto"/>
        <w:ind w:leftChars="328" w:left="689" w:firstLineChars="8" w:firstLine="19"/>
        <w:jc w:val="left"/>
        <w:rPr>
          <w:rFonts w:asciiTheme="minorEastAsia" w:eastAsiaTheme="minorEastAsia" w:hAnsiTheme="minorEastAsia" w:cs="宋体"/>
          <w:b/>
          <w:bCs/>
          <w:color w:val="FF0000"/>
          <w:kern w:val="0"/>
          <w:sz w:val="24"/>
          <w:szCs w:val="24"/>
        </w:rPr>
      </w:pPr>
      <w:r w:rsidRPr="00CB3816">
        <w:rPr>
          <w:rFonts w:asciiTheme="minorEastAsia" w:eastAsiaTheme="minorEastAsia" w:hAnsiTheme="minorEastAsia" w:hint="eastAsia"/>
          <w:b/>
          <w:color w:val="FF0000"/>
          <w:sz w:val="24"/>
          <w:u w:val="single"/>
        </w:rPr>
        <w:t>招标货物为现货。标的物数量为约数，以实际产出为准。中标货物不满一车的自行解决配货问题。</w:t>
      </w:r>
    </w:p>
    <w:p w:rsidR="000240C3" w:rsidRPr="00CB3816" w:rsidRDefault="000240C3" w:rsidP="00931C99">
      <w:pPr>
        <w:widowControl/>
        <w:numPr>
          <w:ilvl w:val="0"/>
          <w:numId w:val="4"/>
        </w:numPr>
        <w:spacing w:line="360" w:lineRule="auto"/>
        <w:ind w:leftChars="328" w:left="689" w:firstLineChars="8" w:firstLine="19"/>
        <w:jc w:val="left"/>
        <w:rPr>
          <w:rFonts w:asciiTheme="minorEastAsia" w:eastAsiaTheme="minorEastAsia" w:hAnsiTheme="minorEastAsia" w:cs="宋体"/>
          <w:b/>
          <w:bCs/>
          <w:color w:val="FF0000"/>
          <w:kern w:val="0"/>
          <w:sz w:val="24"/>
          <w:szCs w:val="24"/>
          <w:u w:val="single"/>
        </w:rPr>
      </w:pPr>
      <w:r w:rsidRPr="00CB3816">
        <w:rPr>
          <w:rFonts w:asciiTheme="minorEastAsia" w:eastAsiaTheme="minorEastAsia" w:hAnsiTheme="minorEastAsia" w:hint="eastAsia"/>
          <w:b/>
          <w:color w:val="FF0000"/>
          <w:sz w:val="24"/>
          <w:u w:val="single"/>
        </w:rPr>
        <w:t>包装物的供应和回收：吨包袋连同货物一起称重销售，</w:t>
      </w:r>
      <w:proofErr w:type="gramStart"/>
      <w:r w:rsidRPr="00CB3816">
        <w:rPr>
          <w:rFonts w:asciiTheme="minorEastAsia" w:eastAsiaTheme="minorEastAsia" w:hAnsiTheme="minorEastAsia" w:hint="eastAsia"/>
          <w:b/>
          <w:color w:val="FF0000"/>
          <w:sz w:val="24"/>
          <w:u w:val="single"/>
        </w:rPr>
        <w:t>不扣吨包重量</w:t>
      </w:r>
      <w:proofErr w:type="gramEnd"/>
      <w:r w:rsidRPr="00CB3816">
        <w:rPr>
          <w:rFonts w:asciiTheme="minorEastAsia" w:eastAsiaTheme="minorEastAsia" w:hAnsiTheme="minorEastAsia" w:hint="eastAsia"/>
          <w:b/>
          <w:color w:val="FF0000"/>
          <w:sz w:val="24"/>
          <w:u w:val="single"/>
        </w:rPr>
        <w:t>，不计回收。</w:t>
      </w:r>
    </w:p>
    <w:p w:rsidR="00931C99" w:rsidRPr="00CB3816" w:rsidRDefault="00931C99" w:rsidP="00931C99">
      <w:pPr>
        <w:widowControl/>
        <w:numPr>
          <w:ilvl w:val="0"/>
          <w:numId w:val="4"/>
        </w:numPr>
        <w:spacing w:line="360" w:lineRule="auto"/>
        <w:ind w:leftChars="328" w:left="689" w:firstLineChars="8" w:firstLine="19"/>
        <w:jc w:val="left"/>
        <w:rPr>
          <w:rFonts w:asciiTheme="minorEastAsia" w:eastAsiaTheme="minorEastAsia" w:hAnsiTheme="minorEastAsia" w:cs="宋体"/>
          <w:b/>
          <w:bCs/>
          <w:color w:val="FF0000"/>
          <w:kern w:val="0"/>
          <w:sz w:val="24"/>
          <w:szCs w:val="24"/>
          <w:u w:val="single"/>
        </w:rPr>
      </w:pPr>
      <w:r w:rsidRPr="00CB3816">
        <w:rPr>
          <w:rFonts w:asciiTheme="minorEastAsia" w:eastAsiaTheme="minorEastAsia" w:hAnsiTheme="minorEastAsia" w:hint="eastAsia"/>
          <w:b/>
          <w:color w:val="FF0000"/>
          <w:sz w:val="24"/>
          <w:u w:val="single"/>
        </w:rPr>
        <w:t>装货期限为：</w:t>
      </w:r>
      <w:proofErr w:type="gramStart"/>
      <w:r w:rsidRPr="00CB3816">
        <w:rPr>
          <w:rFonts w:asciiTheme="minorEastAsia" w:eastAsiaTheme="minorEastAsia" w:hAnsiTheme="minorEastAsia" w:hint="eastAsia"/>
          <w:b/>
          <w:color w:val="FF0000"/>
          <w:sz w:val="24"/>
          <w:u w:val="single"/>
        </w:rPr>
        <w:t>招标商告知</w:t>
      </w:r>
      <w:proofErr w:type="gramEnd"/>
      <w:r w:rsidRPr="00CB3816">
        <w:rPr>
          <w:rFonts w:asciiTheme="minorEastAsia" w:eastAsiaTheme="minorEastAsia" w:hAnsiTheme="minorEastAsia" w:hint="eastAsia"/>
          <w:b/>
          <w:color w:val="FF0000"/>
          <w:sz w:val="24"/>
          <w:u w:val="single"/>
        </w:rPr>
        <w:t>投标商中标后，</w:t>
      </w:r>
      <w:proofErr w:type="gramStart"/>
      <w:r w:rsidRPr="00CB3816">
        <w:rPr>
          <w:rFonts w:asciiTheme="minorEastAsia" w:eastAsiaTheme="minorEastAsia" w:hAnsiTheme="minorEastAsia" w:hint="eastAsia"/>
          <w:b/>
          <w:color w:val="FF0000"/>
          <w:sz w:val="24"/>
          <w:u w:val="single"/>
        </w:rPr>
        <w:t>中标商</w:t>
      </w:r>
      <w:proofErr w:type="gramEnd"/>
      <w:r w:rsidRPr="00CB3816">
        <w:rPr>
          <w:rFonts w:asciiTheme="minorEastAsia" w:eastAsiaTheme="minorEastAsia" w:hAnsiTheme="minorEastAsia" w:hint="eastAsia"/>
          <w:b/>
          <w:color w:val="FF0000"/>
          <w:sz w:val="24"/>
          <w:u w:val="single"/>
        </w:rPr>
        <w:t>须在七个工作日内安排车辆装货，超期则每天扣除10%保证金，雨雪极端天气或自然灾害等不可抗力因素可后延。</w:t>
      </w:r>
    </w:p>
    <w:p w:rsidR="00931C99" w:rsidRPr="00CB3816" w:rsidRDefault="004C78D4" w:rsidP="004C78D4">
      <w:pPr>
        <w:rPr>
          <w:rFonts w:asciiTheme="minorEastAsia" w:eastAsiaTheme="minorEastAsia" w:hAnsiTheme="minorEastAsia"/>
          <w:b/>
          <w:sz w:val="24"/>
        </w:rPr>
      </w:pPr>
      <w:r w:rsidRPr="00CB3816">
        <w:rPr>
          <w:rFonts w:asciiTheme="minorEastAsia" w:eastAsiaTheme="minorEastAsia" w:hAnsiTheme="minorEastAsia" w:hint="eastAsia"/>
          <w:b/>
          <w:sz w:val="24"/>
        </w:rPr>
        <w:t>四、</w:t>
      </w:r>
      <w:r w:rsidR="00931C99" w:rsidRPr="00CB3816">
        <w:rPr>
          <w:rFonts w:asciiTheme="minorEastAsia" w:eastAsiaTheme="minorEastAsia" w:hAnsiTheme="minorEastAsia" w:hint="eastAsia"/>
          <w:b/>
          <w:sz w:val="24"/>
        </w:rPr>
        <w:t>货物质量：</w:t>
      </w:r>
    </w:p>
    <w:p w:rsidR="00931C99" w:rsidRPr="00CB3816" w:rsidRDefault="00931C99" w:rsidP="00CB3816">
      <w:pPr>
        <w:ind w:firstLineChars="200" w:firstLine="482"/>
        <w:rPr>
          <w:rFonts w:asciiTheme="minorEastAsia" w:eastAsiaTheme="minorEastAsia" w:hAnsiTheme="minorEastAsia"/>
          <w:sz w:val="24"/>
        </w:rPr>
      </w:pPr>
      <w:r w:rsidRPr="00CB3816">
        <w:rPr>
          <w:rFonts w:asciiTheme="minorEastAsia" w:eastAsiaTheme="minorEastAsia" w:hAnsiTheme="minorEastAsia" w:hint="eastAsia"/>
          <w:b/>
          <w:color w:val="FF0000"/>
          <w:sz w:val="24"/>
        </w:rPr>
        <w:t>由于标的物为废旧物资，无材质单、质量保证书、使用说明书等相关资料文件，</w:t>
      </w:r>
      <w:proofErr w:type="gramStart"/>
      <w:r w:rsidRPr="00CB3816">
        <w:rPr>
          <w:rFonts w:asciiTheme="minorEastAsia" w:eastAsiaTheme="minorEastAsia" w:hAnsiTheme="minorEastAsia" w:hint="eastAsia"/>
          <w:b/>
          <w:color w:val="FF0000"/>
          <w:sz w:val="24"/>
        </w:rPr>
        <w:t>招标商</w:t>
      </w:r>
      <w:proofErr w:type="gramEnd"/>
      <w:r w:rsidRPr="00CB3816">
        <w:rPr>
          <w:rFonts w:asciiTheme="minorEastAsia" w:eastAsiaTheme="minorEastAsia" w:hAnsiTheme="minorEastAsia" w:hint="eastAsia"/>
          <w:b/>
          <w:color w:val="FF0000"/>
          <w:sz w:val="24"/>
        </w:rPr>
        <w:t>对标的物不给予任何质量方面的担保或保证；要求投标商在投标前到现场看货并提出须解答的问题，招标方对正常报价的投标方视同对标的物无异议；中标方在处置过程中，产生的质量、安全等问题，</w:t>
      </w:r>
      <w:proofErr w:type="gramStart"/>
      <w:r w:rsidRPr="00CB3816">
        <w:rPr>
          <w:rFonts w:asciiTheme="minorEastAsia" w:eastAsiaTheme="minorEastAsia" w:hAnsiTheme="minorEastAsia" w:hint="eastAsia"/>
          <w:b/>
          <w:color w:val="FF0000"/>
          <w:sz w:val="24"/>
        </w:rPr>
        <w:t>招标商</w:t>
      </w:r>
      <w:proofErr w:type="gramEnd"/>
      <w:r w:rsidRPr="00CB3816">
        <w:rPr>
          <w:rFonts w:asciiTheme="minorEastAsia" w:eastAsiaTheme="minorEastAsia" w:hAnsiTheme="minorEastAsia" w:hint="eastAsia"/>
          <w:b/>
          <w:color w:val="FF0000"/>
          <w:sz w:val="24"/>
        </w:rPr>
        <w:t>不承担任何责任，由此产生一切的责任及后果由投标商承担。</w:t>
      </w:r>
    </w:p>
    <w:p w:rsidR="004C78D4" w:rsidRPr="00CB3816" w:rsidRDefault="004C78D4" w:rsidP="004C78D4">
      <w:pPr>
        <w:rPr>
          <w:rFonts w:asciiTheme="minorEastAsia" w:eastAsiaTheme="minorEastAsia" w:hAnsiTheme="minorEastAsia"/>
          <w:b/>
          <w:sz w:val="24"/>
        </w:rPr>
      </w:pPr>
      <w:r w:rsidRPr="00CB3816">
        <w:rPr>
          <w:rFonts w:asciiTheme="minorEastAsia" w:eastAsiaTheme="minorEastAsia" w:hAnsiTheme="minorEastAsia" w:cs="宋体" w:hint="eastAsia"/>
          <w:b/>
          <w:sz w:val="24"/>
          <w:szCs w:val="24"/>
        </w:rPr>
        <w:t>五、</w:t>
      </w:r>
      <w:r w:rsidRPr="00CB3816">
        <w:rPr>
          <w:rFonts w:asciiTheme="minorEastAsia" w:eastAsiaTheme="minorEastAsia" w:hAnsiTheme="minorEastAsia" w:hint="eastAsia"/>
          <w:b/>
          <w:sz w:val="24"/>
        </w:rPr>
        <w:t>投标方报价：</w:t>
      </w:r>
    </w:p>
    <w:p w:rsidR="004C78D4" w:rsidRPr="00CB3816" w:rsidRDefault="004C78D4" w:rsidP="004C78D4">
      <w:pPr>
        <w:ind w:firstLineChars="202" w:firstLine="485"/>
        <w:rPr>
          <w:rFonts w:asciiTheme="minorEastAsia" w:eastAsiaTheme="minorEastAsia" w:hAnsiTheme="minorEastAsia"/>
          <w:sz w:val="24"/>
        </w:rPr>
      </w:pPr>
      <w:r w:rsidRPr="00CB3816">
        <w:rPr>
          <w:rFonts w:asciiTheme="minorEastAsia" w:eastAsiaTheme="minorEastAsia" w:hAnsiTheme="minorEastAsia" w:hint="eastAsia"/>
          <w:sz w:val="24"/>
        </w:rPr>
        <w:t>5.1投标方须按本标书格式填写报价，标书上应加盖投标方公章及代理人签字，所有</w:t>
      </w:r>
      <w:r w:rsidRPr="00CB3816">
        <w:rPr>
          <w:rFonts w:asciiTheme="minorEastAsia" w:eastAsiaTheme="minorEastAsia" w:hAnsiTheme="minorEastAsia" w:hint="eastAsia"/>
          <w:b/>
          <w:sz w:val="24"/>
          <w:u w:val="single"/>
        </w:rPr>
        <w:t>投标价格必须清晰、准确（涂改处请在一旁签字确认，否则视为无效）</w:t>
      </w:r>
      <w:r w:rsidRPr="00CB3816">
        <w:rPr>
          <w:rFonts w:asciiTheme="minorEastAsia" w:eastAsiaTheme="minorEastAsia" w:hAnsiTheme="minorEastAsia" w:hint="eastAsia"/>
          <w:sz w:val="24"/>
        </w:rPr>
        <w:t>。</w:t>
      </w:r>
    </w:p>
    <w:p w:rsidR="004C78D4" w:rsidRPr="00CB3816" w:rsidRDefault="004C78D4" w:rsidP="004C78D4">
      <w:pPr>
        <w:ind w:firstLineChars="202" w:firstLine="485"/>
        <w:rPr>
          <w:rFonts w:asciiTheme="minorEastAsia" w:eastAsiaTheme="minorEastAsia" w:hAnsiTheme="minorEastAsia"/>
          <w:sz w:val="24"/>
        </w:rPr>
      </w:pPr>
      <w:r w:rsidRPr="00CB3816">
        <w:rPr>
          <w:rFonts w:asciiTheme="minorEastAsia" w:eastAsiaTheme="minorEastAsia" w:hAnsiTheme="minorEastAsia" w:hint="eastAsia"/>
          <w:sz w:val="24"/>
        </w:rPr>
        <w:t>5.2 投标方的报价须考虑运输、重复装卸车、增值税赋等相关费用。</w:t>
      </w:r>
    </w:p>
    <w:p w:rsidR="004C78D4" w:rsidRPr="00CB3816" w:rsidRDefault="004C78D4" w:rsidP="004C78D4">
      <w:pPr>
        <w:rPr>
          <w:rFonts w:asciiTheme="minorEastAsia" w:eastAsiaTheme="minorEastAsia" w:hAnsiTheme="minorEastAsia"/>
          <w:sz w:val="24"/>
        </w:rPr>
      </w:pPr>
      <w:r w:rsidRPr="00CB3816">
        <w:rPr>
          <w:rFonts w:asciiTheme="minorEastAsia" w:eastAsiaTheme="minorEastAsia" w:hAnsiTheme="minorEastAsia" w:hint="eastAsia"/>
          <w:b/>
          <w:sz w:val="24"/>
        </w:rPr>
        <w:t>六、投标厂商与本公司之共同约定条件</w:t>
      </w:r>
    </w:p>
    <w:p w:rsidR="004C78D4" w:rsidRPr="00CB3816" w:rsidRDefault="004C78D4" w:rsidP="00122591">
      <w:pPr>
        <w:ind w:firstLineChars="200" w:firstLine="480"/>
        <w:rPr>
          <w:rFonts w:asciiTheme="minorEastAsia" w:eastAsiaTheme="minorEastAsia" w:hAnsiTheme="minorEastAsia"/>
          <w:sz w:val="24"/>
        </w:rPr>
      </w:pPr>
      <w:r w:rsidRPr="00CB3816">
        <w:rPr>
          <w:rFonts w:asciiTheme="minorEastAsia" w:eastAsiaTheme="minorEastAsia" w:hAnsiTheme="minorEastAsia" w:hint="eastAsia"/>
          <w:sz w:val="24"/>
        </w:rPr>
        <w:t>6.1凡中标方在合同期内未履行合同义务、任意中止或退出者，则一年以内不得再参与本公司招标。同时本公司有权按投标价格排序，洽</w:t>
      </w:r>
      <w:proofErr w:type="gramStart"/>
      <w:r w:rsidRPr="00CB3816">
        <w:rPr>
          <w:rFonts w:asciiTheme="minorEastAsia" w:eastAsiaTheme="minorEastAsia" w:hAnsiTheme="minorEastAsia" w:hint="eastAsia"/>
          <w:sz w:val="24"/>
        </w:rPr>
        <w:t>请相应</w:t>
      </w:r>
      <w:proofErr w:type="gramEnd"/>
      <w:r w:rsidRPr="00CB3816">
        <w:rPr>
          <w:rFonts w:asciiTheme="minorEastAsia" w:eastAsiaTheme="minorEastAsia" w:hAnsiTheme="minorEastAsia" w:hint="eastAsia"/>
          <w:sz w:val="24"/>
        </w:rPr>
        <w:t>投标方替补承接其收购业务。</w:t>
      </w:r>
    </w:p>
    <w:p w:rsidR="004C78D4" w:rsidRPr="00CB3816" w:rsidRDefault="004C78D4" w:rsidP="00122591">
      <w:pPr>
        <w:ind w:firstLineChars="200" w:firstLine="480"/>
        <w:rPr>
          <w:rFonts w:asciiTheme="minorEastAsia" w:eastAsiaTheme="minorEastAsia" w:hAnsiTheme="minorEastAsia"/>
          <w:sz w:val="24"/>
        </w:rPr>
      </w:pPr>
      <w:r w:rsidRPr="00CB3816">
        <w:rPr>
          <w:rFonts w:asciiTheme="minorEastAsia" w:eastAsiaTheme="minorEastAsia" w:hAnsiTheme="minorEastAsia" w:hint="eastAsia"/>
          <w:sz w:val="24"/>
        </w:rPr>
        <w:t>6.2投标保证金：投标保证金</w:t>
      </w:r>
      <w:r w:rsidR="00391C24">
        <w:rPr>
          <w:rFonts w:asciiTheme="minorEastAsia" w:eastAsiaTheme="minorEastAsia" w:hAnsiTheme="minorEastAsia" w:hint="eastAsia"/>
          <w:b/>
          <w:sz w:val="24"/>
          <w:u w:val="single"/>
        </w:rPr>
        <w:t>伍</w:t>
      </w:r>
      <w:r w:rsidRPr="00CB3816">
        <w:rPr>
          <w:rFonts w:asciiTheme="minorEastAsia" w:eastAsiaTheme="minorEastAsia" w:hAnsiTheme="minorEastAsia" w:hint="eastAsia"/>
          <w:b/>
          <w:sz w:val="24"/>
          <w:u w:val="single"/>
        </w:rPr>
        <w:t>万元整（￥</w:t>
      </w:r>
      <w:r w:rsidR="00391C24">
        <w:rPr>
          <w:rFonts w:asciiTheme="minorEastAsia" w:eastAsiaTheme="minorEastAsia" w:hAnsiTheme="minorEastAsia" w:hint="eastAsia"/>
          <w:b/>
          <w:sz w:val="24"/>
          <w:u w:val="single"/>
        </w:rPr>
        <w:t>5</w:t>
      </w:r>
      <w:r w:rsidRPr="00CB3816">
        <w:rPr>
          <w:rFonts w:asciiTheme="minorEastAsia" w:eastAsiaTheme="minorEastAsia" w:hAnsiTheme="minorEastAsia" w:hint="eastAsia"/>
          <w:b/>
          <w:sz w:val="24"/>
          <w:u w:val="single"/>
        </w:rPr>
        <w:t>0000）</w:t>
      </w:r>
      <w:r w:rsidRPr="00CB3816">
        <w:rPr>
          <w:rFonts w:asciiTheme="minorEastAsia" w:eastAsiaTheme="minorEastAsia" w:hAnsiTheme="minorEastAsia" w:hint="eastAsia"/>
          <w:sz w:val="24"/>
        </w:rPr>
        <w:t>。中标后中标方之投标保证金自动转为签订合同和履约保证金，合同履行中抵扣最后</w:t>
      </w:r>
      <w:proofErr w:type="gramStart"/>
      <w:r w:rsidRPr="00CB3816">
        <w:rPr>
          <w:rFonts w:asciiTheme="minorEastAsia" w:eastAsiaTheme="minorEastAsia" w:hAnsiTheme="minorEastAsia" w:hint="eastAsia"/>
          <w:sz w:val="24"/>
        </w:rPr>
        <w:t>一</w:t>
      </w:r>
      <w:proofErr w:type="gramEnd"/>
      <w:r w:rsidRPr="00CB3816">
        <w:rPr>
          <w:rFonts w:asciiTheme="minorEastAsia" w:eastAsiaTheme="minorEastAsia" w:hAnsiTheme="minorEastAsia" w:hint="eastAsia"/>
          <w:sz w:val="24"/>
        </w:rPr>
        <w:t>批次应付货款；因中标方违约行为被扣减履约保证金的，应于履约保证金被扣除后三天内补足，否则本公司有权解除合同，所剩余保证金按合同违约金扣减方式执行；未中标的投标方保证金，本公司在七个工作日内无息退还。本次投标保证金必须在开标前以转账形式交付完毕，否则视为弃权。</w:t>
      </w:r>
    </w:p>
    <w:p w:rsidR="004C78D4" w:rsidRPr="00CB3816" w:rsidRDefault="004C78D4" w:rsidP="00122591">
      <w:pPr>
        <w:ind w:firstLineChars="200" w:firstLine="480"/>
        <w:rPr>
          <w:rFonts w:asciiTheme="minorEastAsia" w:eastAsiaTheme="minorEastAsia" w:hAnsiTheme="minorEastAsia"/>
          <w:sz w:val="24"/>
        </w:rPr>
      </w:pPr>
      <w:r w:rsidRPr="00CB3816">
        <w:rPr>
          <w:rFonts w:asciiTheme="minorEastAsia" w:eastAsiaTheme="minorEastAsia" w:hAnsiTheme="minorEastAsia" w:hint="eastAsia"/>
          <w:sz w:val="24"/>
        </w:rPr>
        <w:t>6.3 投标厂商所投报价必须按标的物的不同项目分别标出含税出厂单价，</w:t>
      </w:r>
      <w:proofErr w:type="gramStart"/>
      <w:r w:rsidRPr="00CB3816">
        <w:rPr>
          <w:rFonts w:asciiTheme="minorEastAsia" w:eastAsiaTheme="minorEastAsia" w:hAnsiTheme="minorEastAsia" w:hint="eastAsia"/>
          <w:sz w:val="24"/>
        </w:rPr>
        <w:t>若全体</w:t>
      </w:r>
      <w:proofErr w:type="gramEnd"/>
      <w:r w:rsidRPr="00CB3816">
        <w:rPr>
          <w:rFonts w:asciiTheme="minorEastAsia" w:eastAsiaTheme="minorEastAsia" w:hAnsiTheme="minorEastAsia" w:hint="eastAsia"/>
          <w:sz w:val="24"/>
        </w:rPr>
        <w:t>参与投标客户投标价格均低于我公司标底价时，本公司有权废标，报价明显不合理者将不再邀约参与本次投标。</w:t>
      </w:r>
    </w:p>
    <w:p w:rsidR="004C78D4" w:rsidRPr="00CB3816" w:rsidRDefault="004C78D4" w:rsidP="00122591">
      <w:pPr>
        <w:ind w:firstLineChars="150" w:firstLine="360"/>
        <w:rPr>
          <w:rFonts w:asciiTheme="minorEastAsia" w:eastAsiaTheme="minorEastAsia" w:hAnsiTheme="minorEastAsia"/>
          <w:sz w:val="24"/>
        </w:rPr>
      </w:pPr>
      <w:r w:rsidRPr="00CB3816">
        <w:rPr>
          <w:rFonts w:asciiTheme="minorEastAsia" w:eastAsiaTheme="minorEastAsia" w:hAnsiTheme="minorEastAsia" w:hint="eastAsia"/>
          <w:sz w:val="24"/>
        </w:rPr>
        <w:t>6.4</w:t>
      </w:r>
      <w:proofErr w:type="gramStart"/>
      <w:r w:rsidRPr="00CB3816">
        <w:rPr>
          <w:rFonts w:asciiTheme="minorEastAsia" w:eastAsiaTheme="minorEastAsia" w:hAnsiTheme="minorEastAsia" w:hint="eastAsia"/>
          <w:sz w:val="24"/>
        </w:rPr>
        <w:t>各</w:t>
      </w:r>
      <w:proofErr w:type="gramEnd"/>
      <w:r w:rsidRPr="00CB3816">
        <w:rPr>
          <w:rFonts w:asciiTheme="minorEastAsia" w:eastAsiaTheme="minorEastAsia" w:hAnsiTheme="minorEastAsia" w:hint="eastAsia"/>
          <w:sz w:val="24"/>
        </w:rPr>
        <w:t>单项标的物原则上以高于我方标底价的最高投标单价为中标价，但须经总公司批准。</w:t>
      </w:r>
    </w:p>
    <w:p w:rsidR="004C78D4" w:rsidRPr="00CB3816" w:rsidRDefault="004C78D4" w:rsidP="00122591">
      <w:pPr>
        <w:ind w:firstLineChars="150" w:firstLine="360"/>
        <w:rPr>
          <w:rFonts w:asciiTheme="minorEastAsia" w:eastAsiaTheme="minorEastAsia" w:hAnsiTheme="minorEastAsia"/>
          <w:sz w:val="24"/>
        </w:rPr>
      </w:pPr>
      <w:r w:rsidRPr="00CB3816">
        <w:rPr>
          <w:rFonts w:asciiTheme="minorEastAsia" w:eastAsiaTheme="minorEastAsia" w:hAnsiTheme="minorEastAsia" w:hint="eastAsia"/>
          <w:sz w:val="24"/>
        </w:rPr>
        <w:t>6.5 中标方须在收到本公司中标通知之日起两日内签订销售合同，如拒签销售合同，视为弃标，一年内不得再参与本公司任何业务，投标保证金不予返还。</w:t>
      </w:r>
    </w:p>
    <w:p w:rsidR="004C78D4" w:rsidRPr="00CB3816" w:rsidRDefault="004C78D4" w:rsidP="00122591">
      <w:pPr>
        <w:ind w:firstLineChars="150" w:firstLine="360"/>
        <w:rPr>
          <w:rFonts w:asciiTheme="minorEastAsia" w:eastAsiaTheme="minorEastAsia" w:hAnsiTheme="minorEastAsia"/>
          <w:sz w:val="24"/>
        </w:rPr>
      </w:pPr>
      <w:r w:rsidRPr="00CB3816">
        <w:rPr>
          <w:rFonts w:asciiTheme="minorEastAsia" w:eastAsiaTheme="minorEastAsia" w:hAnsiTheme="minorEastAsia" w:hint="eastAsia"/>
          <w:sz w:val="24"/>
        </w:rPr>
        <w:t>6.6因中标方原因，未能完成当月合同约定回收量的，对缺口数量按中标单价*20%元/</w:t>
      </w:r>
      <w:proofErr w:type="gramStart"/>
      <w:r w:rsidRPr="00CB3816">
        <w:rPr>
          <w:rFonts w:asciiTheme="minorEastAsia" w:eastAsiaTheme="minorEastAsia" w:hAnsiTheme="minorEastAsia" w:hint="eastAsia"/>
          <w:sz w:val="24"/>
        </w:rPr>
        <w:t>吨进</w:t>
      </w:r>
      <w:r w:rsidRPr="00CB3816">
        <w:rPr>
          <w:rFonts w:asciiTheme="minorEastAsia" w:eastAsiaTheme="minorEastAsia" w:hAnsiTheme="minorEastAsia" w:hint="eastAsia"/>
          <w:sz w:val="24"/>
        </w:rPr>
        <w:lastRenderedPageBreak/>
        <w:t>行</w:t>
      </w:r>
      <w:proofErr w:type="gramEnd"/>
      <w:r w:rsidRPr="00CB3816">
        <w:rPr>
          <w:rFonts w:asciiTheme="minorEastAsia" w:eastAsiaTheme="minorEastAsia" w:hAnsiTheme="minorEastAsia" w:hint="eastAsia"/>
          <w:sz w:val="24"/>
        </w:rPr>
        <w:t>处罚，处罚金额在保证金中扣除，如实际损失大于保证金，则中标方应全部承担；因本公司生产计划调整等原因导致数量不足，我方提前告知中标方。</w:t>
      </w:r>
    </w:p>
    <w:p w:rsidR="004C78D4" w:rsidRPr="00CB3816" w:rsidRDefault="004C78D4" w:rsidP="00122591">
      <w:pPr>
        <w:ind w:firstLineChars="150" w:firstLine="360"/>
        <w:rPr>
          <w:rFonts w:asciiTheme="minorEastAsia" w:eastAsiaTheme="minorEastAsia" w:hAnsiTheme="minorEastAsia"/>
          <w:sz w:val="24"/>
        </w:rPr>
      </w:pPr>
      <w:r w:rsidRPr="00CB3816">
        <w:rPr>
          <w:rFonts w:asciiTheme="minorEastAsia" w:eastAsiaTheme="minorEastAsia" w:hAnsiTheme="minorEastAsia" w:hint="eastAsia"/>
          <w:sz w:val="24"/>
        </w:rPr>
        <w:t>6.7 标的物的名称没有统一规范名称，其名称与实物名称不符的，以实物为准。</w:t>
      </w:r>
    </w:p>
    <w:p w:rsidR="004C78D4" w:rsidRPr="00CB3816" w:rsidRDefault="004C78D4" w:rsidP="00122591">
      <w:pPr>
        <w:ind w:firstLineChars="150" w:firstLine="360"/>
        <w:rPr>
          <w:rFonts w:asciiTheme="minorEastAsia" w:eastAsiaTheme="minorEastAsia" w:hAnsiTheme="minorEastAsia"/>
          <w:sz w:val="24"/>
        </w:rPr>
      </w:pPr>
      <w:r w:rsidRPr="00CB3816">
        <w:rPr>
          <w:rFonts w:asciiTheme="minorEastAsia" w:eastAsiaTheme="minorEastAsia" w:hAnsiTheme="minorEastAsia" w:hint="eastAsia"/>
          <w:sz w:val="24"/>
        </w:rPr>
        <w:t>6.8投标方以他人的名义投标、串通投标、以行贿手段谋取中标或者以其他弄虚作假方式投标的，投标无效，保证金不予返还。</w:t>
      </w:r>
    </w:p>
    <w:p w:rsidR="004C78D4" w:rsidRPr="00CB3816" w:rsidRDefault="004C78D4" w:rsidP="00122591">
      <w:pPr>
        <w:ind w:firstLineChars="150" w:firstLine="360"/>
        <w:rPr>
          <w:rFonts w:asciiTheme="minorEastAsia" w:eastAsiaTheme="minorEastAsia" w:hAnsiTheme="minorEastAsia"/>
          <w:sz w:val="24"/>
        </w:rPr>
      </w:pPr>
      <w:r w:rsidRPr="00CB3816">
        <w:rPr>
          <w:rFonts w:asciiTheme="minorEastAsia" w:eastAsiaTheme="minorEastAsia" w:hAnsiTheme="minorEastAsia" w:hint="eastAsia"/>
          <w:sz w:val="24"/>
        </w:rPr>
        <w:t xml:space="preserve">6.9 </w:t>
      </w:r>
      <w:r w:rsidRPr="00CB3816">
        <w:rPr>
          <w:rFonts w:asciiTheme="minorEastAsia" w:eastAsiaTheme="minorEastAsia" w:hAnsiTheme="minorEastAsia" w:hint="eastAsia"/>
          <w:sz w:val="24"/>
          <w:u w:val="single"/>
        </w:rPr>
        <w:t>中标方因非我方原因在我方装车时发生事故，每发生一起，扣除合同总金额的1%；每发生一起重大事故，扣除合同总金额的2%。对以上每起事故扣款金额不超过50万，但不少于500元；因此造成本公司及员工财产和人身损失的，中标方承担全部赔偿责任。</w:t>
      </w:r>
    </w:p>
    <w:p w:rsidR="004C78D4" w:rsidRPr="00CB3816" w:rsidRDefault="004C78D4" w:rsidP="00122591">
      <w:pPr>
        <w:ind w:firstLineChars="150" w:firstLine="360"/>
        <w:rPr>
          <w:rFonts w:asciiTheme="minorEastAsia" w:eastAsiaTheme="minorEastAsia" w:hAnsiTheme="minorEastAsia"/>
          <w:sz w:val="24"/>
        </w:rPr>
      </w:pPr>
      <w:r w:rsidRPr="00CB3816">
        <w:rPr>
          <w:rFonts w:asciiTheme="minorEastAsia" w:eastAsiaTheme="minorEastAsia" w:hAnsiTheme="minorEastAsia" w:hint="eastAsia"/>
          <w:sz w:val="24"/>
        </w:rPr>
        <w:t>6.10 凡投标客户，均视为接受本招标书之各项要求，并认同作为合同履行条款。</w:t>
      </w:r>
    </w:p>
    <w:p w:rsidR="000240C3" w:rsidRPr="00CB3816" w:rsidRDefault="000240C3" w:rsidP="000240C3">
      <w:pPr>
        <w:pStyle w:val="a4"/>
        <w:numPr>
          <w:ilvl w:val="0"/>
          <w:numId w:val="3"/>
        </w:numPr>
        <w:spacing w:line="360" w:lineRule="auto"/>
        <w:ind w:firstLineChars="0"/>
        <w:rPr>
          <w:rFonts w:asciiTheme="minorEastAsia" w:eastAsiaTheme="minorEastAsia" w:hAnsiTheme="minorEastAsia"/>
          <w:b/>
          <w:bCs/>
          <w:sz w:val="24"/>
          <w:szCs w:val="24"/>
        </w:rPr>
      </w:pPr>
      <w:r w:rsidRPr="00CB3816">
        <w:rPr>
          <w:rFonts w:asciiTheme="minorEastAsia" w:eastAsiaTheme="minorEastAsia" w:hAnsiTheme="minorEastAsia" w:cs="宋体" w:hint="eastAsia"/>
          <w:b/>
          <w:bCs/>
          <w:sz w:val="24"/>
          <w:szCs w:val="24"/>
        </w:rPr>
        <w:t>结算及开票</w:t>
      </w:r>
    </w:p>
    <w:p w:rsidR="004C78D4" w:rsidRPr="00CB3816" w:rsidRDefault="004C78D4" w:rsidP="00122591">
      <w:pPr>
        <w:ind w:firstLineChars="150" w:firstLine="360"/>
        <w:rPr>
          <w:rFonts w:asciiTheme="minorEastAsia" w:eastAsiaTheme="minorEastAsia" w:hAnsiTheme="minorEastAsia"/>
          <w:sz w:val="24"/>
        </w:rPr>
      </w:pPr>
      <w:r w:rsidRPr="00CB3816">
        <w:rPr>
          <w:rFonts w:asciiTheme="minorEastAsia" w:eastAsiaTheme="minorEastAsia" w:hAnsiTheme="minorEastAsia" w:hint="eastAsia"/>
          <w:sz w:val="24"/>
        </w:rPr>
        <w:t>7.1 本公司地磅</w:t>
      </w:r>
      <w:proofErr w:type="gramStart"/>
      <w:r w:rsidRPr="00CB3816">
        <w:rPr>
          <w:rFonts w:asciiTheme="minorEastAsia" w:eastAsiaTheme="minorEastAsia" w:hAnsiTheme="minorEastAsia" w:hint="eastAsia"/>
          <w:sz w:val="24"/>
        </w:rPr>
        <w:t>定期由</w:t>
      </w:r>
      <w:proofErr w:type="gramEnd"/>
      <w:r w:rsidRPr="00CB3816">
        <w:rPr>
          <w:rFonts w:asciiTheme="minorEastAsia" w:eastAsiaTheme="minorEastAsia" w:hAnsiTheme="minorEastAsia" w:hint="eastAsia"/>
          <w:sz w:val="24"/>
        </w:rPr>
        <w:t>质量技术监督局校验，出货重量以本公司地磅</w:t>
      </w:r>
      <w:proofErr w:type="gramStart"/>
      <w:r w:rsidRPr="00CB3816">
        <w:rPr>
          <w:rFonts w:asciiTheme="minorEastAsia" w:eastAsiaTheme="minorEastAsia" w:hAnsiTheme="minorEastAsia" w:hint="eastAsia"/>
          <w:sz w:val="24"/>
        </w:rPr>
        <w:t>磅</w:t>
      </w:r>
      <w:proofErr w:type="gramEnd"/>
      <w:r w:rsidRPr="00CB3816">
        <w:rPr>
          <w:rFonts w:asciiTheme="minorEastAsia" w:eastAsiaTheme="minorEastAsia" w:hAnsiTheme="minorEastAsia" w:hint="eastAsia"/>
          <w:sz w:val="24"/>
        </w:rPr>
        <w:t>单为准。</w:t>
      </w:r>
    </w:p>
    <w:p w:rsidR="004C78D4" w:rsidRPr="00CB3816" w:rsidRDefault="004C78D4" w:rsidP="00122591">
      <w:pPr>
        <w:ind w:firstLineChars="150" w:firstLine="360"/>
        <w:rPr>
          <w:rFonts w:asciiTheme="minorEastAsia" w:eastAsiaTheme="minorEastAsia" w:hAnsiTheme="minorEastAsia"/>
          <w:sz w:val="24"/>
        </w:rPr>
      </w:pPr>
      <w:r w:rsidRPr="00CB3816">
        <w:rPr>
          <w:rFonts w:asciiTheme="minorEastAsia" w:eastAsiaTheme="minorEastAsia" w:hAnsiTheme="minorEastAsia" w:hint="eastAsia"/>
          <w:sz w:val="24"/>
        </w:rPr>
        <w:t>7.2 合同执行过程中，本公司每月末提供全额增值税发票。</w:t>
      </w:r>
    </w:p>
    <w:p w:rsidR="000240C3" w:rsidRPr="00CB3816" w:rsidRDefault="00122591" w:rsidP="000240C3">
      <w:pPr>
        <w:spacing w:line="360" w:lineRule="auto"/>
        <w:rPr>
          <w:rFonts w:asciiTheme="minorEastAsia" w:eastAsiaTheme="minorEastAsia" w:hAnsiTheme="minorEastAsia"/>
          <w:sz w:val="24"/>
          <w:szCs w:val="24"/>
        </w:rPr>
      </w:pPr>
      <w:r w:rsidRPr="00CB3816">
        <w:rPr>
          <w:rFonts w:asciiTheme="minorEastAsia" w:eastAsiaTheme="minorEastAsia" w:hAnsiTheme="minorEastAsia" w:cs="宋体" w:hint="eastAsia"/>
          <w:b/>
          <w:sz w:val="24"/>
          <w:szCs w:val="24"/>
        </w:rPr>
        <w:t>八</w:t>
      </w:r>
      <w:r w:rsidR="000240C3" w:rsidRPr="00CB3816">
        <w:rPr>
          <w:rFonts w:asciiTheme="minorEastAsia" w:eastAsiaTheme="minorEastAsia" w:hAnsiTheme="minorEastAsia" w:cs="宋体" w:hint="eastAsia"/>
          <w:sz w:val="24"/>
          <w:szCs w:val="24"/>
        </w:rPr>
        <w:t>、本公司</w:t>
      </w:r>
      <w:proofErr w:type="gramStart"/>
      <w:r w:rsidR="000240C3" w:rsidRPr="00CB3816">
        <w:rPr>
          <w:rFonts w:asciiTheme="minorEastAsia" w:eastAsiaTheme="minorEastAsia" w:hAnsiTheme="minorEastAsia" w:cs="宋体" w:hint="eastAsia"/>
          <w:sz w:val="24"/>
          <w:szCs w:val="24"/>
        </w:rPr>
        <w:t>之银行</w:t>
      </w:r>
      <w:proofErr w:type="gramEnd"/>
      <w:r w:rsidR="000240C3" w:rsidRPr="00CB3816">
        <w:rPr>
          <w:rFonts w:asciiTheme="minorEastAsia" w:eastAsiaTheme="minorEastAsia" w:hAnsiTheme="minorEastAsia" w:cs="宋体" w:hint="eastAsia"/>
          <w:sz w:val="24"/>
          <w:szCs w:val="24"/>
        </w:rPr>
        <w:t>账户及地址</w:t>
      </w:r>
      <w:r w:rsidR="000240C3" w:rsidRPr="00CB3816">
        <w:rPr>
          <w:rFonts w:asciiTheme="minorEastAsia" w:eastAsiaTheme="minorEastAsia" w:hAnsiTheme="minorEastAsia" w:hint="eastAsia"/>
          <w:sz w:val="24"/>
          <w:szCs w:val="24"/>
        </w:rPr>
        <w:t>：</w:t>
      </w:r>
    </w:p>
    <w:p w:rsidR="000240C3" w:rsidRPr="00CB3816" w:rsidRDefault="000240C3" w:rsidP="000240C3">
      <w:pPr>
        <w:spacing w:line="360" w:lineRule="auto"/>
        <w:rPr>
          <w:rFonts w:asciiTheme="minorEastAsia" w:eastAsiaTheme="minorEastAsia" w:hAnsiTheme="minorEastAsia"/>
          <w:sz w:val="24"/>
          <w:szCs w:val="24"/>
        </w:rPr>
      </w:pPr>
      <w:r w:rsidRPr="00CB3816">
        <w:rPr>
          <w:rFonts w:asciiTheme="minorEastAsia" w:eastAsiaTheme="minorEastAsia" w:hAnsiTheme="minorEastAsia" w:cs="宋体" w:hint="eastAsia"/>
          <w:sz w:val="24"/>
          <w:szCs w:val="24"/>
        </w:rPr>
        <w:t>开户名：</w:t>
      </w:r>
      <w:proofErr w:type="gramStart"/>
      <w:r w:rsidRPr="00CB3816">
        <w:rPr>
          <w:rFonts w:asciiTheme="minorEastAsia" w:eastAsiaTheme="minorEastAsia" w:hAnsiTheme="minorEastAsia" w:cs="宋体" w:hint="eastAsia"/>
          <w:sz w:val="24"/>
          <w:szCs w:val="24"/>
        </w:rPr>
        <w:t>鑫广绿</w:t>
      </w:r>
      <w:proofErr w:type="gramEnd"/>
      <w:r w:rsidRPr="00CB3816">
        <w:rPr>
          <w:rFonts w:asciiTheme="minorEastAsia" w:eastAsiaTheme="minorEastAsia" w:hAnsiTheme="minorEastAsia" w:cs="宋体" w:hint="eastAsia"/>
          <w:sz w:val="24"/>
          <w:szCs w:val="24"/>
        </w:rPr>
        <w:t>环再生资源股份有限公司</w:t>
      </w:r>
    </w:p>
    <w:p w:rsidR="000240C3" w:rsidRPr="00CB3816" w:rsidRDefault="000240C3" w:rsidP="000240C3">
      <w:pPr>
        <w:spacing w:line="360" w:lineRule="auto"/>
        <w:rPr>
          <w:rFonts w:asciiTheme="minorEastAsia" w:eastAsiaTheme="minorEastAsia" w:hAnsiTheme="minorEastAsia"/>
          <w:sz w:val="24"/>
          <w:szCs w:val="24"/>
        </w:rPr>
      </w:pPr>
      <w:r w:rsidRPr="00CB3816">
        <w:rPr>
          <w:rFonts w:asciiTheme="minorEastAsia" w:eastAsiaTheme="minorEastAsia" w:hAnsiTheme="minorEastAsia" w:cs="宋体" w:hint="eastAsia"/>
          <w:kern w:val="0"/>
          <w:sz w:val="24"/>
          <w:szCs w:val="24"/>
        </w:rPr>
        <w:t>开户行：</w:t>
      </w:r>
      <w:r w:rsidRPr="00CB3816">
        <w:rPr>
          <w:rFonts w:asciiTheme="minorEastAsia" w:eastAsiaTheme="minorEastAsia" w:hAnsiTheme="minorEastAsia" w:cs="宋体" w:hint="eastAsia"/>
          <w:sz w:val="24"/>
          <w:szCs w:val="24"/>
        </w:rPr>
        <w:t>烟台银行股份有限公司开发支行</w:t>
      </w:r>
    </w:p>
    <w:p w:rsidR="000240C3" w:rsidRPr="00CB3816" w:rsidRDefault="000240C3" w:rsidP="000240C3">
      <w:pPr>
        <w:spacing w:line="360" w:lineRule="auto"/>
        <w:rPr>
          <w:rFonts w:asciiTheme="minorEastAsia" w:eastAsiaTheme="minorEastAsia" w:hAnsiTheme="minorEastAsia"/>
          <w:kern w:val="0"/>
          <w:sz w:val="24"/>
          <w:szCs w:val="24"/>
        </w:rPr>
      </w:pPr>
      <w:r w:rsidRPr="00CB3816">
        <w:rPr>
          <w:rFonts w:asciiTheme="minorEastAsia" w:eastAsiaTheme="minorEastAsia" w:hAnsiTheme="minorEastAsia" w:cs="宋体" w:hint="eastAsia"/>
          <w:kern w:val="0"/>
          <w:sz w:val="24"/>
          <w:szCs w:val="24"/>
        </w:rPr>
        <w:t>账号：06031120100248517</w:t>
      </w:r>
    </w:p>
    <w:p w:rsidR="000240C3" w:rsidRPr="00CB3816" w:rsidRDefault="000240C3" w:rsidP="000240C3">
      <w:pPr>
        <w:spacing w:line="360" w:lineRule="auto"/>
        <w:rPr>
          <w:rFonts w:asciiTheme="minorEastAsia" w:eastAsiaTheme="minorEastAsia" w:hAnsiTheme="minorEastAsia" w:cs="宋体"/>
          <w:kern w:val="0"/>
          <w:sz w:val="24"/>
          <w:szCs w:val="24"/>
        </w:rPr>
      </w:pPr>
      <w:r w:rsidRPr="00CB3816">
        <w:rPr>
          <w:rFonts w:asciiTheme="minorEastAsia" w:eastAsiaTheme="minorEastAsia" w:hAnsiTheme="minorEastAsia" w:cs="宋体" w:hint="eastAsia"/>
          <w:kern w:val="0"/>
          <w:sz w:val="24"/>
          <w:szCs w:val="24"/>
        </w:rPr>
        <w:t>地址：烟台开发区</w:t>
      </w:r>
      <w:proofErr w:type="gramStart"/>
      <w:r w:rsidRPr="00CB3816">
        <w:rPr>
          <w:rFonts w:asciiTheme="minorEastAsia" w:eastAsiaTheme="minorEastAsia" w:hAnsiTheme="minorEastAsia" w:cs="宋体" w:hint="eastAsia"/>
          <w:kern w:val="0"/>
          <w:sz w:val="24"/>
          <w:szCs w:val="24"/>
        </w:rPr>
        <w:t>开封路</w:t>
      </w:r>
      <w:proofErr w:type="gramEnd"/>
      <w:r w:rsidRPr="00CB3816">
        <w:rPr>
          <w:rFonts w:asciiTheme="minorEastAsia" w:eastAsiaTheme="minorEastAsia" w:hAnsiTheme="minorEastAsia" w:cs="宋体" w:hint="eastAsia"/>
          <w:kern w:val="0"/>
          <w:sz w:val="24"/>
          <w:szCs w:val="24"/>
        </w:rPr>
        <w:t>8号</w:t>
      </w:r>
    </w:p>
    <w:p w:rsidR="000240C3" w:rsidRPr="00CB3816" w:rsidRDefault="00122591" w:rsidP="000240C3">
      <w:pPr>
        <w:spacing w:line="360" w:lineRule="auto"/>
        <w:rPr>
          <w:rFonts w:asciiTheme="minorEastAsia" w:eastAsiaTheme="minorEastAsia" w:hAnsiTheme="minorEastAsia" w:cs="宋体"/>
          <w:kern w:val="0"/>
          <w:sz w:val="24"/>
          <w:szCs w:val="24"/>
        </w:rPr>
      </w:pPr>
      <w:r w:rsidRPr="00CB3816">
        <w:rPr>
          <w:rFonts w:asciiTheme="minorEastAsia" w:eastAsiaTheme="minorEastAsia" w:hAnsiTheme="minorEastAsia" w:cs="宋体" w:hint="eastAsia"/>
          <w:b/>
          <w:kern w:val="0"/>
          <w:sz w:val="24"/>
          <w:szCs w:val="24"/>
        </w:rPr>
        <w:t>九</w:t>
      </w:r>
      <w:r w:rsidR="000240C3" w:rsidRPr="00CB3816">
        <w:rPr>
          <w:rFonts w:asciiTheme="minorEastAsia" w:eastAsiaTheme="minorEastAsia" w:hAnsiTheme="minorEastAsia" w:cs="宋体" w:hint="eastAsia"/>
          <w:kern w:val="0"/>
          <w:sz w:val="24"/>
          <w:szCs w:val="24"/>
        </w:rPr>
        <w:t>、投标方银行退款账号及开户行：</w:t>
      </w:r>
    </w:p>
    <w:p w:rsidR="000240C3" w:rsidRPr="00CB3816" w:rsidRDefault="000240C3" w:rsidP="000240C3">
      <w:pPr>
        <w:spacing w:line="360" w:lineRule="auto"/>
        <w:rPr>
          <w:rFonts w:asciiTheme="minorEastAsia" w:eastAsiaTheme="minorEastAsia" w:hAnsiTheme="minorEastAsia"/>
          <w:sz w:val="24"/>
          <w:szCs w:val="24"/>
        </w:rPr>
      </w:pPr>
      <w:r w:rsidRPr="00CB3816">
        <w:rPr>
          <w:rFonts w:asciiTheme="minorEastAsia" w:eastAsiaTheme="minorEastAsia" w:hAnsiTheme="minorEastAsia" w:cs="宋体" w:hint="eastAsia"/>
          <w:sz w:val="24"/>
          <w:szCs w:val="24"/>
        </w:rPr>
        <w:t>开户名：</w:t>
      </w:r>
      <w:r w:rsidRPr="00CB3816">
        <w:rPr>
          <w:rFonts w:asciiTheme="minorEastAsia" w:eastAsiaTheme="minorEastAsia" w:hAnsiTheme="minorEastAsia" w:hint="eastAsia"/>
          <w:sz w:val="24"/>
          <w:szCs w:val="24"/>
        </w:rPr>
        <w:t xml:space="preserve"> </w:t>
      </w:r>
    </w:p>
    <w:p w:rsidR="000240C3" w:rsidRPr="00CB3816" w:rsidRDefault="000240C3" w:rsidP="000240C3">
      <w:pPr>
        <w:spacing w:line="360" w:lineRule="auto"/>
        <w:rPr>
          <w:rFonts w:asciiTheme="minorEastAsia" w:eastAsiaTheme="minorEastAsia" w:hAnsiTheme="minorEastAsia"/>
          <w:sz w:val="24"/>
          <w:szCs w:val="24"/>
        </w:rPr>
      </w:pPr>
      <w:r w:rsidRPr="00CB3816">
        <w:rPr>
          <w:rFonts w:asciiTheme="minorEastAsia" w:eastAsiaTheme="minorEastAsia" w:hAnsiTheme="minorEastAsia" w:cs="宋体" w:hint="eastAsia"/>
          <w:kern w:val="0"/>
          <w:sz w:val="24"/>
          <w:szCs w:val="24"/>
        </w:rPr>
        <w:t>开户行：</w:t>
      </w:r>
      <w:r w:rsidRPr="00CB3816">
        <w:rPr>
          <w:rFonts w:asciiTheme="minorEastAsia" w:eastAsiaTheme="minorEastAsia" w:hAnsiTheme="minorEastAsia" w:hint="eastAsia"/>
          <w:sz w:val="24"/>
          <w:szCs w:val="24"/>
        </w:rPr>
        <w:t xml:space="preserve"> </w:t>
      </w:r>
    </w:p>
    <w:p w:rsidR="000240C3" w:rsidRPr="00CB3816" w:rsidRDefault="000240C3" w:rsidP="000240C3">
      <w:pPr>
        <w:spacing w:line="360" w:lineRule="auto"/>
        <w:rPr>
          <w:rFonts w:asciiTheme="minorEastAsia" w:eastAsiaTheme="minorEastAsia" w:hAnsiTheme="minorEastAsia"/>
          <w:kern w:val="0"/>
          <w:sz w:val="24"/>
          <w:szCs w:val="24"/>
        </w:rPr>
      </w:pPr>
      <w:r w:rsidRPr="00CB3816">
        <w:rPr>
          <w:rFonts w:asciiTheme="minorEastAsia" w:eastAsiaTheme="minorEastAsia" w:hAnsiTheme="minorEastAsia" w:cs="宋体" w:hint="eastAsia"/>
          <w:kern w:val="0"/>
          <w:sz w:val="24"/>
          <w:szCs w:val="24"/>
        </w:rPr>
        <w:t>税号：</w:t>
      </w:r>
    </w:p>
    <w:p w:rsidR="000240C3" w:rsidRPr="00CB3816" w:rsidRDefault="000240C3" w:rsidP="000240C3">
      <w:pPr>
        <w:widowControl/>
        <w:autoSpaceDE w:val="0"/>
        <w:autoSpaceDN w:val="0"/>
        <w:spacing w:line="360" w:lineRule="auto"/>
        <w:textAlignment w:val="bottom"/>
        <w:rPr>
          <w:rFonts w:asciiTheme="minorEastAsia" w:eastAsiaTheme="minorEastAsia" w:hAnsiTheme="minorEastAsia"/>
          <w:kern w:val="0"/>
          <w:sz w:val="24"/>
          <w:szCs w:val="24"/>
          <w:u w:val="single"/>
        </w:rPr>
      </w:pPr>
      <w:r w:rsidRPr="00CB3816">
        <w:rPr>
          <w:rFonts w:asciiTheme="minorEastAsia" w:eastAsiaTheme="minorEastAsia" w:hAnsiTheme="minorEastAsia" w:cs="宋体" w:hint="eastAsia"/>
          <w:kern w:val="0"/>
          <w:sz w:val="24"/>
          <w:szCs w:val="24"/>
        </w:rPr>
        <w:t>地址：                               投标厂商全称（盖章）：</w:t>
      </w:r>
      <w:r w:rsidRPr="00CB3816">
        <w:rPr>
          <w:rFonts w:asciiTheme="minorEastAsia" w:eastAsiaTheme="minorEastAsia" w:hAnsiTheme="minorEastAsia" w:cs="宋体" w:hint="eastAsia"/>
          <w:kern w:val="0"/>
          <w:sz w:val="24"/>
          <w:szCs w:val="24"/>
          <w:u w:val="single"/>
        </w:rPr>
        <w:t xml:space="preserve">                  </w:t>
      </w:r>
    </w:p>
    <w:p w:rsidR="000240C3" w:rsidRPr="00CB3816" w:rsidRDefault="000240C3" w:rsidP="000240C3">
      <w:pPr>
        <w:widowControl/>
        <w:autoSpaceDE w:val="0"/>
        <w:autoSpaceDN w:val="0"/>
        <w:spacing w:line="360" w:lineRule="auto"/>
        <w:textAlignment w:val="bottom"/>
        <w:rPr>
          <w:rFonts w:asciiTheme="minorEastAsia" w:eastAsiaTheme="minorEastAsia" w:hAnsiTheme="minorEastAsia"/>
          <w:kern w:val="0"/>
          <w:sz w:val="24"/>
          <w:szCs w:val="24"/>
          <w:u w:val="single"/>
        </w:rPr>
      </w:pPr>
      <w:r w:rsidRPr="00CB3816">
        <w:rPr>
          <w:rFonts w:asciiTheme="minorEastAsia" w:eastAsiaTheme="minorEastAsia" w:hAnsiTheme="minorEastAsia" w:hint="eastAsia"/>
          <w:kern w:val="0"/>
          <w:sz w:val="24"/>
          <w:szCs w:val="24"/>
        </w:rPr>
        <w:t xml:space="preserve">账号：                               </w:t>
      </w:r>
      <w:r w:rsidRPr="00CB3816">
        <w:rPr>
          <w:rFonts w:asciiTheme="minorEastAsia" w:eastAsiaTheme="minorEastAsia" w:hAnsiTheme="minorEastAsia" w:cs="宋体" w:hint="eastAsia"/>
          <w:kern w:val="0"/>
          <w:sz w:val="24"/>
          <w:szCs w:val="24"/>
        </w:rPr>
        <w:t>投标厂商授权代表签名：</w:t>
      </w:r>
      <w:r w:rsidRPr="00CB3816">
        <w:rPr>
          <w:rFonts w:asciiTheme="minorEastAsia" w:eastAsiaTheme="minorEastAsia" w:hAnsiTheme="minorEastAsia" w:cs="宋体" w:hint="eastAsia"/>
          <w:kern w:val="0"/>
          <w:sz w:val="24"/>
          <w:szCs w:val="24"/>
          <w:u w:val="single"/>
        </w:rPr>
        <w:t xml:space="preserve">                 </w:t>
      </w:r>
    </w:p>
    <w:p w:rsidR="00A46CB7" w:rsidRPr="00CB3816" w:rsidRDefault="00A46CB7">
      <w:pPr>
        <w:rPr>
          <w:rFonts w:asciiTheme="minorEastAsia" w:eastAsiaTheme="minorEastAsia" w:hAnsiTheme="minorEastAsia"/>
        </w:rPr>
      </w:pPr>
    </w:p>
    <w:p w:rsidR="00122591" w:rsidRPr="00CB3816" w:rsidRDefault="00122591">
      <w:pPr>
        <w:rPr>
          <w:rFonts w:asciiTheme="minorEastAsia" w:eastAsiaTheme="minorEastAsia" w:hAnsiTheme="minorEastAsia"/>
        </w:rPr>
      </w:pPr>
    </w:p>
    <w:p w:rsidR="00122591" w:rsidRPr="00CB3816" w:rsidRDefault="00122591">
      <w:pPr>
        <w:rPr>
          <w:rFonts w:asciiTheme="minorEastAsia" w:eastAsiaTheme="minorEastAsia" w:hAnsiTheme="minorEastAsia"/>
        </w:rPr>
      </w:pPr>
    </w:p>
    <w:p w:rsidR="00122591" w:rsidRPr="00CB3816" w:rsidRDefault="00122591">
      <w:pPr>
        <w:rPr>
          <w:rFonts w:asciiTheme="minorEastAsia" w:eastAsiaTheme="minorEastAsia" w:hAnsiTheme="minorEastAsia"/>
        </w:rPr>
      </w:pPr>
    </w:p>
    <w:p w:rsidR="00CB3816" w:rsidRDefault="00CB3816" w:rsidP="00122591">
      <w:pPr>
        <w:jc w:val="center"/>
        <w:rPr>
          <w:rFonts w:asciiTheme="minorEastAsia" w:eastAsiaTheme="minorEastAsia" w:hAnsiTheme="minorEastAsia"/>
          <w:b/>
          <w:sz w:val="36"/>
        </w:rPr>
      </w:pPr>
    </w:p>
    <w:p w:rsidR="00CB3816" w:rsidRDefault="00CB3816" w:rsidP="00122591">
      <w:pPr>
        <w:jc w:val="center"/>
        <w:rPr>
          <w:rFonts w:asciiTheme="minorEastAsia" w:eastAsiaTheme="minorEastAsia" w:hAnsiTheme="minorEastAsia"/>
          <w:b/>
          <w:sz w:val="36"/>
        </w:rPr>
      </w:pPr>
    </w:p>
    <w:p w:rsidR="00CB3816" w:rsidRDefault="00CB3816" w:rsidP="00122591">
      <w:pPr>
        <w:jc w:val="center"/>
        <w:rPr>
          <w:rFonts w:asciiTheme="minorEastAsia" w:eastAsiaTheme="minorEastAsia" w:hAnsiTheme="minorEastAsia"/>
          <w:b/>
          <w:sz w:val="36"/>
        </w:rPr>
      </w:pPr>
    </w:p>
    <w:p w:rsidR="00CB3816" w:rsidRDefault="00CB3816" w:rsidP="00122591">
      <w:pPr>
        <w:jc w:val="center"/>
        <w:rPr>
          <w:rFonts w:asciiTheme="minorEastAsia" w:eastAsiaTheme="minorEastAsia" w:hAnsiTheme="minorEastAsia"/>
          <w:b/>
          <w:sz w:val="36"/>
        </w:rPr>
      </w:pPr>
    </w:p>
    <w:p w:rsidR="00CB3816" w:rsidRDefault="00CB3816" w:rsidP="00122591">
      <w:pPr>
        <w:jc w:val="center"/>
        <w:rPr>
          <w:rFonts w:asciiTheme="minorEastAsia" w:eastAsiaTheme="minorEastAsia" w:hAnsiTheme="minorEastAsia"/>
          <w:b/>
          <w:sz w:val="36"/>
        </w:rPr>
      </w:pPr>
    </w:p>
    <w:p w:rsidR="00122591" w:rsidRPr="00CB3816" w:rsidRDefault="00122591" w:rsidP="00122591">
      <w:pPr>
        <w:jc w:val="center"/>
        <w:rPr>
          <w:rFonts w:asciiTheme="minorEastAsia" w:eastAsiaTheme="minorEastAsia" w:hAnsiTheme="minorEastAsia"/>
          <w:b/>
          <w:sz w:val="36"/>
        </w:rPr>
      </w:pPr>
      <w:r w:rsidRPr="00CB3816">
        <w:rPr>
          <w:rFonts w:asciiTheme="minorEastAsia" w:eastAsiaTheme="minorEastAsia" w:hAnsiTheme="minorEastAsia" w:hint="eastAsia"/>
          <w:b/>
          <w:sz w:val="36"/>
        </w:rPr>
        <w:lastRenderedPageBreak/>
        <w:t>放弃现场看货声明</w:t>
      </w:r>
    </w:p>
    <w:p w:rsidR="00122591" w:rsidRPr="00CB3816" w:rsidRDefault="00122591" w:rsidP="00122591">
      <w:pPr>
        <w:ind w:firstLineChars="177" w:firstLine="425"/>
        <w:rPr>
          <w:rFonts w:asciiTheme="minorEastAsia" w:eastAsiaTheme="minorEastAsia" w:hAnsiTheme="minorEastAsia"/>
          <w:sz w:val="24"/>
        </w:rPr>
      </w:pPr>
      <w:r w:rsidRPr="00CB3816">
        <w:rPr>
          <w:rFonts w:asciiTheme="minorEastAsia" w:eastAsiaTheme="minorEastAsia" w:hAnsiTheme="minorEastAsia" w:hint="eastAsia"/>
          <w:sz w:val="24"/>
        </w:rPr>
        <w:t>我方自愿放弃本次招标现场看货的权利，如我方中标，对标的拆解物无异议；在处置过程中，产生的质量、安全等问题，</w:t>
      </w:r>
      <w:proofErr w:type="gramStart"/>
      <w:r w:rsidRPr="00CB3816">
        <w:rPr>
          <w:rFonts w:asciiTheme="minorEastAsia" w:eastAsiaTheme="minorEastAsia" w:hAnsiTheme="minorEastAsia" w:hint="eastAsia"/>
          <w:sz w:val="24"/>
        </w:rPr>
        <w:t>招标商</w:t>
      </w:r>
      <w:proofErr w:type="gramEnd"/>
      <w:r w:rsidRPr="00CB3816">
        <w:rPr>
          <w:rFonts w:asciiTheme="minorEastAsia" w:eastAsiaTheme="minorEastAsia" w:hAnsiTheme="minorEastAsia" w:hint="eastAsia"/>
          <w:sz w:val="24"/>
        </w:rPr>
        <w:t>不承担任何责任，由此产生一切的责任及后果由我方承担。</w:t>
      </w:r>
    </w:p>
    <w:p w:rsidR="00122591" w:rsidRPr="00CB3816" w:rsidRDefault="00122591" w:rsidP="00122591">
      <w:pPr>
        <w:ind w:firstLineChars="177" w:firstLine="425"/>
        <w:rPr>
          <w:rFonts w:asciiTheme="minorEastAsia" w:eastAsiaTheme="minorEastAsia" w:hAnsiTheme="minorEastAsia"/>
          <w:sz w:val="24"/>
        </w:rPr>
      </w:pPr>
      <w:r w:rsidRPr="00CB3816">
        <w:rPr>
          <w:rFonts w:asciiTheme="minorEastAsia" w:eastAsiaTheme="minorEastAsia" w:hAnsiTheme="minorEastAsia" w:hint="eastAsia"/>
          <w:sz w:val="24"/>
        </w:rPr>
        <w:t>公司全称（盖章）：</w:t>
      </w:r>
    </w:p>
    <w:p w:rsidR="00122591" w:rsidRPr="00CB3816" w:rsidRDefault="00122591" w:rsidP="00122591">
      <w:pPr>
        <w:ind w:firstLineChars="177" w:firstLine="425"/>
        <w:rPr>
          <w:rFonts w:asciiTheme="minorEastAsia" w:eastAsiaTheme="minorEastAsia" w:hAnsiTheme="minorEastAsia"/>
          <w:sz w:val="24"/>
        </w:rPr>
      </w:pPr>
      <w:r w:rsidRPr="00CB3816">
        <w:rPr>
          <w:rFonts w:asciiTheme="minorEastAsia" w:eastAsiaTheme="minorEastAsia" w:hAnsiTheme="minorEastAsia" w:hint="eastAsia"/>
          <w:sz w:val="24"/>
        </w:rPr>
        <w:t>授权代表签名：</w:t>
      </w:r>
    </w:p>
    <w:p w:rsidR="00122591" w:rsidRPr="00CB3816" w:rsidRDefault="00122591" w:rsidP="00122591">
      <w:pPr>
        <w:ind w:firstLineChars="177" w:firstLine="425"/>
        <w:rPr>
          <w:rFonts w:asciiTheme="minorEastAsia" w:eastAsiaTheme="minorEastAsia" w:hAnsiTheme="minorEastAsia"/>
          <w:sz w:val="24"/>
        </w:rPr>
      </w:pPr>
      <w:r w:rsidRPr="00CB3816">
        <w:rPr>
          <w:rFonts w:asciiTheme="minorEastAsia" w:eastAsiaTheme="minorEastAsia" w:hAnsiTheme="minorEastAsia" w:hint="eastAsia"/>
          <w:sz w:val="24"/>
        </w:rPr>
        <w:t xml:space="preserve">                                                   年  月  日</w:t>
      </w:r>
    </w:p>
    <w:p w:rsidR="00122591" w:rsidRPr="00CB3816" w:rsidRDefault="00122591">
      <w:pPr>
        <w:rPr>
          <w:rFonts w:asciiTheme="minorEastAsia" w:eastAsiaTheme="minorEastAsia" w:hAnsiTheme="minorEastAsia"/>
        </w:rPr>
      </w:pPr>
    </w:p>
    <w:sectPr w:rsidR="00122591" w:rsidRPr="00CB3816" w:rsidSect="00DC372D">
      <w:headerReference w:type="default" r:id="rId11"/>
      <w:footerReference w:type="default" r:id="rId12"/>
      <w:pgSz w:w="11906" w:h="16838"/>
      <w:pgMar w:top="1440" w:right="1080" w:bottom="1440" w:left="108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C2459" w:rsidRDefault="00EC2459">
      <w:r>
        <w:separator/>
      </w:r>
    </w:p>
  </w:endnote>
  <w:endnote w:type="continuationSeparator" w:id="0">
    <w:p w:rsidR="00EC2459" w:rsidRDefault="00EC245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楷体_GB2312">
    <w:altName w:val="楷体"/>
    <w:charset w:val="86"/>
    <w:family w:val="modern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764158706"/>
      <w:docPartObj>
        <w:docPartGallery w:val="Page Numbers (Bottom of Page)"/>
        <w:docPartUnique/>
      </w:docPartObj>
    </w:sdtPr>
    <w:sdtEndPr/>
    <w:sdtContent>
      <w:p w:rsidR="00CA437A" w:rsidRDefault="00CA437A">
        <w:pPr>
          <w:pStyle w:val="a6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C23989" w:rsidRPr="00C23989">
          <w:rPr>
            <w:noProof/>
            <w:lang w:val="zh-CN"/>
          </w:rPr>
          <w:t>1</w:t>
        </w:r>
        <w:r>
          <w:fldChar w:fldCharType="end"/>
        </w:r>
      </w:p>
    </w:sdtContent>
  </w:sdt>
  <w:p w:rsidR="005F2295" w:rsidRDefault="005F2295" w:rsidP="005F2295">
    <w:pPr>
      <w:pStyle w:val="a6"/>
      <w:ind w:firstLineChars="2500" w:firstLine="450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C2459" w:rsidRDefault="00EC2459">
      <w:r>
        <w:separator/>
      </w:r>
    </w:p>
  </w:footnote>
  <w:footnote w:type="continuationSeparator" w:id="0">
    <w:p w:rsidR="00EC2459" w:rsidRDefault="00EC245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4871" w:type="pct"/>
      <w:tblInd w:w="257" w:type="dxa"/>
      <w:tblCellMar>
        <w:top w:w="72" w:type="dxa"/>
        <w:left w:w="115" w:type="dxa"/>
        <w:bottom w:w="72" w:type="dxa"/>
        <w:right w:w="115" w:type="dxa"/>
      </w:tblCellMar>
      <w:tblLook w:val="04A0" w:firstRow="1" w:lastRow="0" w:firstColumn="1" w:lastColumn="0" w:noHBand="0" w:noVBand="1"/>
    </w:tblPr>
    <w:tblGrid>
      <w:gridCol w:w="2268"/>
      <w:gridCol w:w="7451"/>
    </w:tblGrid>
    <w:tr w:rsidR="0037590C" w:rsidTr="001166DA">
      <w:trPr>
        <w:trHeight w:val="635"/>
      </w:trPr>
      <w:sdt>
        <w:sdtPr>
          <w:alias w:val="日期"/>
          <w:id w:val="77625188"/>
          <w:placeholder>
            <w:docPart w:val="7F1DBEC7B4274912A1141343B4934A21"/>
          </w:placeholder>
          <w:dataBinding w:prefixMappings="xmlns:ns0='http://schemas.microsoft.com/office/2006/coverPageProps'" w:xpath="/ns0:CoverPageProperties[1]/ns0:PublishDate[1]" w:storeItemID="{55AF091B-3C7A-41E3-B477-F2FDAA23CFDA}"/>
          <w:date w:fullDate="2019-07-04T00:00:00Z">
            <w:dateFormat w:val="yyyy-M-d"/>
            <w:lid w:val="zh-CN"/>
            <w:storeMappedDataAs w:val="dateTime"/>
            <w:calendar w:val="gregorian"/>
          </w:date>
        </w:sdtPr>
        <w:sdtEndPr/>
        <w:sdtContent>
          <w:tc>
            <w:tcPr>
              <w:tcW w:w="1167" w:type="pct"/>
              <w:tcBorders>
                <w:bottom w:val="single" w:sz="4" w:space="0" w:color="943634" w:themeColor="accent2" w:themeShade="BF"/>
              </w:tcBorders>
              <w:shd w:val="clear" w:color="auto" w:fill="943634" w:themeFill="accent2" w:themeFillShade="BF"/>
              <w:vAlign w:val="bottom"/>
            </w:tcPr>
            <w:p w:rsidR="0037590C" w:rsidRDefault="002F7ABD" w:rsidP="00BD3022">
              <w:pPr>
                <w:pStyle w:val="a8"/>
                <w:ind w:firstLineChars="300" w:firstLine="660"/>
              </w:pPr>
              <w:r>
                <w:rPr>
                  <w:rFonts w:hint="eastAsia"/>
                </w:rPr>
                <w:t>2019-7-4</w:t>
              </w:r>
            </w:p>
          </w:tc>
        </w:sdtContent>
      </w:sdt>
      <w:tc>
        <w:tcPr>
          <w:tcW w:w="3833" w:type="pct"/>
          <w:tcBorders>
            <w:bottom w:val="single" w:sz="4" w:space="0" w:color="auto"/>
          </w:tcBorders>
          <w:vAlign w:val="bottom"/>
        </w:tcPr>
        <w:p w:rsidR="0037590C" w:rsidRDefault="00EC2459">
          <w:pPr>
            <w:pStyle w:val="a3"/>
            <w:rPr>
              <w:color w:val="76923C" w:themeColor="accent3" w:themeShade="BF"/>
              <w:sz w:val="24"/>
            </w:rPr>
          </w:pPr>
          <w:sdt>
            <w:sdtPr>
              <w:rPr>
                <w:b/>
                <w:bCs/>
                <w:caps/>
                <w:sz w:val="24"/>
              </w:rPr>
              <w:alias w:val="标题"/>
              <w:id w:val="77625180"/>
              <w:placeholder>
                <w:docPart w:val="A24468C8D8BB4432B369CC6E2D9B871E"/>
              </w:placeholder>
              <w:dataBinding w:prefixMappings="xmlns:ns0='http://schemas.openxmlformats.org/package/2006/metadata/core-properties' xmlns:ns1='http://purl.org/dc/elements/1.1/'" w:xpath="/ns0:coreProperties[1]/ns1:title[1]" w:storeItemID="{6C3C8BC8-F283-45AE-878A-BAB7291924A1}"/>
              <w:text/>
            </w:sdtPr>
            <w:sdtEndPr/>
            <w:sdtContent>
              <w:r w:rsidR="001166DA">
                <w:rPr>
                  <w:rFonts w:hint="eastAsia"/>
                  <w:b/>
                  <w:bCs/>
                  <w:caps/>
                  <w:sz w:val="24"/>
                </w:rPr>
                <w:t xml:space="preserve">               </w:t>
              </w:r>
              <w:proofErr w:type="gramStart"/>
              <w:r w:rsidR="0037590C">
                <w:rPr>
                  <w:rFonts w:hint="eastAsia"/>
                  <w:b/>
                  <w:bCs/>
                  <w:caps/>
                  <w:sz w:val="24"/>
                </w:rPr>
                <w:t>鑫广绿</w:t>
              </w:r>
              <w:proofErr w:type="gramEnd"/>
              <w:r w:rsidR="0037590C">
                <w:rPr>
                  <w:rFonts w:hint="eastAsia"/>
                  <w:b/>
                  <w:bCs/>
                  <w:caps/>
                  <w:sz w:val="24"/>
                </w:rPr>
                <w:t>环再生资源股份有限公司</w:t>
              </w:r>
              <w:r w:rsidR="001166DA">
                <w:rPr>
                  <w:rFonts w:hint="eastAsia"/>
                  <w:b/>
                  <w:bCs/>
                  <w:caps/>
                  <w:sz w:val="24"/>
                </w:rPr>
                <w:t xml:space="preserve">     </w:t>
              </w:r>
            </w:sdtContent>
          </w:sdt>
          <w:r w:rsidR="00036306">
            <w:rPr>
              <w:noProof/>
              <w:color w:val="76923C" w:themeColor="accent3" w:themeShade="BF"/>
              <w:sz w:val="24"/>
            </w:rPr>
            <w:drawing>
              <wp:inline distT="0" distB="0" distL="0" distR="0" wp14:anchorId="3F0773E6" wp14:editId="1BF60B6F">
                <wp:extent cx="405287" cy="413896"/>
                <wp:effectExtent l="0" t="0" r="0" b="5715"/>
                <wp:docPr id="2" name="图片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" name="未标题-1.gif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410871" cy="419599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</w:tr>
  </w:tbl>
  <w:p w:rsidR="00DC372D" w:rsidRDefault="00DC372D" w:rsidP="00DC372D">
    <w:pPr>
      <w:pStyle w:val="a3"/>
      <w:pBdr>
        <w:bottom w:val="none" w:sz="0" w:space="0" w:color="auto"/>
      </w:pBd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2765FDB"/>
    <w:multiLevelType w:val="hybridMultilevel"/>
    <w:tmpl w:val="8E1A1658"/>
    <w:lvl w:ilvl="0" w:tplc="FC46ACC4">
      <w:start w:val="7"/>
      <w:numFmt w:val="japaneseCounting"/>
      <w:lvlText w:val="%1、"/>
      <w:lvlJc w:val="left"/>
      <w:pPr>
        <w:ind w:left="510" w:hanging="510"/>
      </w:pPr>
      <w:rPr>
        <w:rFonts w:ascii="Times New Roman" w:cs="宋体" w:hint="default"/>
        <w:b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">
    <w:nsid w:val="5AAF7869"/>
    <w:multiLevelType w:val="singleLevel"/>
    <w:tmpl w:val="5AAF7869"/>
    <w:lvl w:ilvl="0">
      <w:start w:val="2"/>
      <w:numFmt w:val="decimal"/>
      <w:suff w:val="nothing"/>
      <w:lvlText w:val="%1、"/>
      <w:lvlJc w:val="left"/>
    </w:lvl>
  </w:abstractNum>
  <w:abstractNum w:abstractNumId="2">
    <w:nsid w:val="5CBC62A2"/>
    <w:multiLevelType w:val="hybridMultilevel"/>
    <w:tmpl w:val="8F4CC54E"/>
    <w:lvl w:ilvl="0" w:tplc="47BC6F26">
      <w:start w:val="4"/>
      <w:numFmt w:val="japaneseCounting"/>
      <w:lvlText w:val="%1、"/>
      <w:lvlJc w:val="left"/>
      <w:pPr>
        <w:ind w:left="720" w:hanging="720"/>
      </w:pPr>
      <w:rPr>
        <w:rFonts w:ascii="Times New Roman" w:hAnsi="Times New Roman" w:cs="Times New Roman"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3">
    <w:nsid w:val="753B288E"/>
    <w:multiLevelType w:val="hybridMultilevel"/>
    <w:tmpl w:val="7326E26A"/>
    <w:lvl w:ilvl="0" w:tplc="7AF0ADCA">
      <w:start w:val="1"/>
      <w:numFmt w:val="japaneseCounting"/>
      <w:lvlText w:val="%1、"/>
      <w:lvlJc w:val="left"/>
      <w:pPr>
        <w:ind w:left="510" w:hanging="510"/>
      </w:pPr>
      <w:rPr>
        <w:rFonts w:hint="default"/>
      </w:rPr>
    </w:lvl>
    <w:lvl w:ilvl="1" w:tplc="04090019">
      <w:start w:val="1"/>
      <w:numFmt w:val="lowerLetter"/>
      <w:lvlText w:val="%2)"/>
      <w:lvlJc w:val="left"/>
      <w:pPr>
        <w:ind w:left="840" w:hanging="420"/>
      </w:pPr>
    </w:lvl>
    <w:lvl w:ilvl="2" w:tplc="0409001B">
      <w:start w:val="1"/>
      <w:numFmt w:val="lowerRoman"/>
      <w:lvlText w:val="%3."/>
      <w:lvlJc w:val="right"/>
      <w:pPr>
        <w:ind w:left="1260" w:hanging="420"/>
      </w:pPr>
    </w:lvl>
    <w:lvl w:ilvl="3" w:tplc="0409000F">
      <w:start w:val="1"/>
      <w:numFmt w:val="decimal"/>
      <w:lvlText w:val="%4."/>
      <w:lvlJc w:val="left"/>
      <w:pPr>
        <w:ind w:left="1680" w:hanging="420"/>
      </w:pPr>
    </w:lvl>
    <w:lvl w:ilvl="4" w:tplc="04090019">
      <w:start w:val="1"/>
      <w:numFmt w:val="lowerLetter"/>
      <w:lvlText w:val="%5)"/>
      <w:lvlJc w:val="left"/>
      <w:pPr>
        <w:ind w:left="2100" w:hanging="420"/>
      </w:pPr>
    </w:lvl>
    <w:lvl w:ilvl="5" w:tplc="0409001B">
      <w:start w:val="1"/>
      <w:numFmt w:val="lowerRoman"/>
      <w:lvlText w:val="%6."/>
      <w:lvlJc w:val="right"/>
      <w:pPr>
        <w:ind w:left="2520" w:hanging="420"/>
      </w:pPr>
    </w:lvl>
    <w:lvl w:ilvl="6" w:tplc="0409000F">
      <w:start w:val="1"/>
      <w:numFmt w:val="decimal"/>
      <w:lvlText w:val="%7."/>
      <w:lvlJc w:val="left"/>
      <w:pPr>
        <w:ind w:left="2940" w:hanging="420"/>
      </w:pPr>
    </w:lvl>
    <w:lvl w:ilvl="7" w:tplc="04090019">
      <w:start w:val="1"/>
      <w:numFmt w:val="lowerLetter"/>
      <w:lvlText w:val="%8)"/>
      <w:lvlJc w:val="left"/>
      <w:pPr>
        <w:ind w:left="3360" w:hanging="420"/>
      </w:pPr>
    </w:lvl>
    <w:lvl w:ilvl="8" w:tplc="0409001B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3"/>
  </w:num>
  <w:num w:numId="2">
    <w:abstractNumId w:val="2"/>
  </w:num>
  <w:num w:numId="3">
    <w:abstractNumId w:val="0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240C3"/>
    <w:rsid w:val="00001B77"/>
    <w:rsid w:val="00016EFB"/>
    <w:rsid w:val="000240C3"/>
    <w:rsid w:val="000314CC"/>
    <w:rsid w:val="000320CF"/>
    <w:rsid w:val="00036306"/>
    <w:rsid w:val="000378ED"/>
    <w:rsid w:val="00040716"/>
    <w:rsid w:val="00086738"/>
    <w:rsid w:val="00097C9A"/>
    <w:rsid w:val="000A2E30"/>
    <w:rsid w:val="001166DA"/>
    <w:rsid w:val="00122591"/>
    <w:rsid w:val="001623BE"/>
    <w:rsid w:val="001A00E0"/>
    <w:rsid w:val="001D456F"/>
    <w:rsid w:val="001D4A4F"/>
    <w:rsid w:val="001D719E"/>
    <w:rsid w:val="001F5274"/>
    <w:rsid w:val="00200B6E"/>
    <w:rsid w:val="002065B6"/>
    <w:rsid w:val="00216EAF"/>
    <w:rsid w:val="002812E8"/>
    <w:rsid w:val="00297956"/>
    <w:rsid w:val="002F7ABD"/>
    <w:rsid w:val="00311C7C"/>
    <w:rsid w:val="00335CBD"/>
    <w:rsid w:val="00352990"/>
    <w:rsid w:val="0037590C"/>
    <w:rsid w:val="0038128F"/>
    <w:rsid w:val="0039128C"/>
    <w:rsid w:val="00391C24"/>
    <w:rsid w:val="003E6381"/>
    <w:rsid w:val="003E7434"/>
    <w:rsid w:val="00405E9F"/>
    <w:rsid w:val="00407A11"/>
    <w:rsid w:val="004A33F9"/>
    <w:rsid w:val="004B2AF8"/>
    <w:rsid w:val="004B7DBD"/>
    <w:rsid w:val="004C78D4"/>
    <w:rsid w:val="004D347A"/>
    <w:rsid w:val="004D59D7"/>
    <w:rsid w:val="004D7288"/>
    <w:rsid w:val="004E3154"/>
    <w:rsid w:val="004F06F2"/>
    <w:rsid w:val="00562F45"/>
    <w:rsid w:val="00573AE0"/>
    <w:rsid w:val="005B1E60"/>
    <w:rsid w:val="005C2522"/>
    <w:rsid w:val="005C4274"/>
    <w:rsid w:val="005D1DBE"/>
    <w:rsid w:val="005E4039"/>
    <w:rsid w:val="005F2295"/>
    <w:rsid w:val="00607F42"/>
    <w:rsid w:val="006267FB"/>
    <w:rsid w:val="00636534"/>
    <w:rsid w:val="00683DF6"/>
    <w:rsid w:val="00685911"/>
    <w:rsid w:val="006A3830"/>
    <w:rsid w:val="006F6362"/>
    <w:rsid w:val="00725181"/>
    <w:rsid w:val="00735181"/>
    <w:rsid w:val="007520DA"/>
    <w:rsid w:val="008311F0"/>
    <w:rsid w:val="0087009B"/>
    <w:rsid w:val="00870208"/>
    <w:rsid w:val="00883E96"/>
    <w:rsid w:val="008C3653"/>
    <w:rsid w:val="008C6DCF"/>
    <w:rsid w:val="008D6124"/>
    <w:rsid w:val="008F5EFD"/>
    <w:rsid w:val="00931C99"/>
    <w:rsid w:val="00973752"/>
    <w:rsid w:val="009A499D"/>
    <w:rsid w:val="009B6092"/>
    <w:rsid w:val="009C0795"/>
    <w:rsid w:val="009D56C5"/>
    <w:rsid w:val="00A3519A"/>
    <w:rsid w:val="00A46CB7"/>
    <w:rsid w:val="00AB3BF2"/>
    <w:rsid w:val="00AD0A98"/>
    <w:rsid w:val="00AD35F3"/>
    <w:rsid w:val="00AF2387"/>
    <w:rsid w:val="00B21CF4"/>
    <w:rsid w:val="00B6142F"/>
    <w:rsid w:val="00B666EB"/>
    <w:rsid w:val="00B67FAA"/>
    <w:rsid w:val="00B718B4"/>
    <w:rsid w:val="00BA1151"/>
    <w:rsid w:val="00BA53C5"/>
    <w:rsid w:val="00BB47DF"/>
    <w:rsid w:val="00BD3022"/>
    <w:rsid w:val="00C23989"/>
    <w:rsid w:val="00C30DAB"/>
    <w:rsid w:val="00C313A4"/>
    <w:rsid w:val="00C43F9C"/>
    <w:rsid w:val="00C84992"/>
    <w:rsid w:val="00C84C6A"/>
    <w:rsid w:val="00CA437A"/>
    <w:rsid w:val="00CB3816"/>
    <w:rsid w:val="00CD5900"/>
    <w:rsid w:val="00D10A7D"/>
    <w:rsid w:val="00D11A32"/>
    <w:rsid w:val="00D23141"/>
    <w:rsid w:val="00D47D67"/>
    <w:rsid w:val="00D53010"/>
    <w:rsid w:val="00DB37C9"/>
    <w:rsid w:val="00DC372D"/>
    <w:rsid w:val="00DE60C3"/>
    <w:rsid w:val="00E14542"/>
    <w:rsid w:val="00E816F1"/>
    <w:rsid w:val="00E8421C"/>
    <w:rsid w:val="00EC2459"/>
    <w:rsid w:val="00F0205D"/>
    <w:rsid w:val="00F2148D"/>
    <w:rsid w:val="00F30274"/>
    <w:rsid w:val="00F329F3"/>
    <w:rsid w:val="00F56C7F"/>
    <w:rsid w:val="00F75034"/>
    <w:rsid w:val="00F802AE"/>
    <w:rsid w:val="00FF37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D56C5"/>
    <w:pPr>
      <w:widowControl w:val="0"/>
      <w:jc w:val="both"/>
    </w:pPr>
    <w:rPr>
      <w:rFonts w:ascii="Times New Roman" w:eastAsia="宋体" w:hAnsi="Times New Roman" w:cs="Times New Roman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rsid w:val="000240C3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="Calibri" w:hAnsi="Calibri" w:cs="Calibri"/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0240C3"/>
    <w:rPr>
      <w:rFonts w:ascii="Calibri" w:eastAsia="宋体" w:hAnsi="Calibri" w:cs="Calibri"/>
      <w:sz w:val="18"/>
      <w:szCs w:val="18"/>
    </w:rPr>
  </w:style>
  <w:style w:type="paragraph" w:styleId="a4">
    <w:name w:val="List Paragraph"/>
    <w:basedOn w:val="a"/>
    <w:uiPriority w:val="99"/>
    <w:qFormat/>
    <w:rsid w:val="000240C3"/>
    <w:pPr>
      <w:ind w:firstLineChars="200" w:firstLine="420"/>
    </w:pPr>
  </w:style>
  <w:style w:type="character" w:styleId="a5">
    <w:name w:val="Hyperlink"/>
    <w:basedOn w:val="a0"/>
    <w:uiPriority w:val="99"/>
    <w:rsid w:val="000240C3"/>
    <w:rPr>
      <w:color w:val="0000FF"/>
      <w:u w:val="single"/>
    </w:rPr>
  </w:style>
  <w:style w:type="paragraph" w:styleId="a6">
    <w:name w:val="footer"/>
    <w:basedOn w:val="a"/>
    <w:link w:val="Char0"/>
    <w:uiPriority w:val="99"/>
    <w:unhideWhenUsed/>
    <w:rsid w:val="00311C7C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6"/>
    <w:uiPriority w:val="99"/>
    <w:rsid w:val="00311C7C"/>
    <w:rPr>
      <w:rFonts w:ascii="Times New Roman" w:eastAsia="宋体" w:hAnsi="Times New Roman" w:cs="Times New Roman"/>
      <w:sz w:val="18"/>
      <w:szCs w:val="18"/>
    </w:rPr>
  </w:style>
  <w:style w:type="paragraph" w:styleId="a7">
    <w:name w:val="Balloon Text"/>
    <w:basedOn w:val="a"/>
    <w:link w:val="Char1"/>
    <w:uiPriority w:val="99"/>
    <w:semiHidden/>
    <w:unhideWhenUsed/>
    <w:rsid w:val="00311C7C"/>
    <w:rPr>
      <w:sz w:val="18"/>
      <w:szCs w:val="18"/>
    </w:rPr>
  </w:style>
  <w:style w:type="character" w:customStyle="1" w:styleId="Char1">
    <w:name w:val="批注框文本 Char"/>
    <w:basedOn w:val="a0"/>
    <w:link w:val="a7"/>
    <w:uiPriority w:val="99"/>
    <w:semiHidden/>
    <w:rsid w:val="00311C7C"/>
    <w:rPr>
      <w:rFonts w:ascii="Times New Roman" w:eastAsia="宋体" w:hAnsi="Times New Roman" w:cs="Times New Roman"/>
      <w:sz w:val="18"/>
      <w:szCs w:val="18"/>
    </w:rPr>
  </w:style>
  <w:style w:type="paragraph" w:styleId="a8">
    <w:name w:val="No Spacing"/>
    <w:link w:val="Char2"/>
    <w:uiPriority w:val="1"/>
    <w:qFormat/>
    <w:rsid w:val="00040716"/>
    <w:rPr>
      <w:kern w:val="0"/>
      <w:sz w:val="22"/>
    </w:rPr>
  </w:style>
  <w:style w:type="character" w:customStyle="1" w:styleId="Char2">
    <w:name w:val="无间隔 Char"/>
    <w:basedOn w:val="a0"/>
    <w:link w:val="a8"/>
    <w:uiPriority w:val="1"/>
    <w:rsid w:val="00040716"/>
    <w:rPr>
      <w:kern w:val="0"/>
      <w:sz w:val="2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D56C5"/>
    <w:pPr>
      <w:widowControl w:val="0"/>
      <w:jc w:val="both"/>
    </w:pPr>
    <w:rPr>
      <w:rFonts w:ascii="Times New Roman" w:eastAsia="宋体" w:hAnsi="Times New Roman" w:cs="Times New Roman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rsid w:val="000240C3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="Calibri" w:hAnsi="Calibri" w:cs="Calibri"/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0240C3"/>
    <w:rPr>
      <w:rFonts w:ascii="Calibri" w:eastAsia="宋体" w:hAnsi="Calibri" w:cs="Calibri"/>
      <w:sz w:val="18"/>
      <w:szCs w:val="18"/>
    </w:rPr>
  </w:style>
  <w:style w:type="paragraph" w:styleId="a4">
    <w:name w:val="List Paragraph"/>
    <w:basedOn w:val="a"/>
    <w:uiPriority w:val="99"/>
    <w:qFormat/>
    <w:rsid w:val="000240C3"/>
    <w:pPr>
      <w:ind w:firstLineChars="200" w:firstLine="420"/>
    </w:pPr>
  </w:style>
  <w:style w:type="character" w:styleId="a5">
    <w:name w:val="Hyperlink"/>
    <w:basedOn w:val="a0"/>
    <w:uiPriority w:val="99"/>
    <w:rsid w:val="000240C3"/>
    <w:rPr>
      <w:color w:val="0000FF"/>
      <w:u w:val="single"/>
    </w:rPr>
  </w:style>
  <w:style w:type="paragraph" w:styleId="a6">
    <w:name w:val="footer"/>
    <w:basedOn w:val="a"/>
    <w:link w:val="Char0"/>
    <w:uiPriority w:val="99"/>
    <w:unhideWhenUsed/>
    <w:rsid w:val="00311C7C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6"/>
    <w:uiPriority w:val="99"/>
    <w:rsid w:val="00311C7C"/>
    <w:rPr>
      <w:rFonts w:ascii="Times New Roman" w:eastAsia="宋体" w:hAnsi="Times New Roman" w:cs="Times New Roman"/>
      <w:sz w:val="18"/>
      <w:szCs w:val="18"/>
    </w:rPr>
  </w:style>
  <w:style w:type="paragraph" w:styleId="a7">
    <w:name w:val="Balloon Text"/>
    <w:basedOn w:val="a"/>
    <w:link w:val="Char1"/>
    <w:uiPriority w:val="99"/>
    <w:semiHidden/>
    <w:unhideWhenUsed/>
    <w:rsid w:val="00311C7C"/>
    <w:rPr>
      <w:sz w:val="18"/>
      <w:szCs w:val="18"/>
    </w:rPr>
  </w:style>
  <w:style w:type="character" w:customStyle="1" w:styleId="Char1">
    <w:name w:val="批注框文本 Char"/>
    <w:basedOn w:val="a0"/>
    <w:link w:val="a7"/>
    <w:uiPriority w:val="99"/>
    <w:semiHidden/>
    <w:rsid w:val="00311C7C"/>
    <w:rPr>
      <w:rFonts w:ascii="Times New Roman" w:eastAsia="宋体" w:hAnsi="Times New Roman" w:cs="Times New Roman"/>
      <w:sz w:val="18"/>
      <w:szCs w:val="18"/>
    </w:rPr>
  </w:style>
  <w:style w:type="paragraph" w:styleId="a8">
    <w:name w:val="No Spacing"/>
    <w:link w:val="Char2"/>
    <w:uiPriority w:val="1"/>
    <w:qFormat/>
    <w:rsid w:val="00040716"/>
    <w:rPr>
      <w:kern w:val="0"/>
      <w:sz w:val="22"/>
    </w:rPr>
  </w:style>
  <w:style w:type="character" w:customStyle="1" w:styleId="Char2">
    <w:name w:val="无间隔 Char"/>
    <w:basedOn w:val="a0"/>
    <w:link w:val="a8"/>
    <w:uiPriority w:val="1"/>
    <w:rsid w:val="00040716"/>
    <w:rPr>
      <w:kern w:val="0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ntTable" Target="fontTable.xml"/><Relationship Id="rId3" Type="http://schemas.openxmlformats.org/officeDocument/2006/relationships/numbering" Target="numbering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1.xml"/><Relationship Id="rId5" Type="http://schemas.microsoft.com/office/2007/relationships/stylesWithEffects" Target="stylesWithEffects.xml"/><Relationship Id="rId15" Type="http://schemas.openxmlformats.org/officeDocument/2006/relationships/theme" Target="theme/theme1.xml"/><Relationship Id="rId10" Type="http://schemas.openxmlformats.org/officeDocument/2006/relationships/hyperlink" Target="mailto:baojia@lvhuanchina.com" TargetMode="External"/><Relationship Id="rId4" Type="http://schemas.openxmlformats.org/officeDocument/2006/relationships/styles" Target="styles.xml"/><Relationship Id="rId9" Type="http://schemas.openxmlformats.org/officeDocument/2006/relationships/endnotes" Target="endnotes.xml"/><Relationship Id="rId14" Type="http://schemas.openxmlformats.org/officeDocument/2006/relationships/glossaryDocument" Target="glossary/document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Parts>
    <w:docPart>
      <w:docPartPr>
        <w:name w:val="7F1DBEC7B4274912A1141343B4934A21"/>
        <w:category>
          <w:name w:val="常规"/>
          <w:gallery w:val="placeholder"/>
        </w:category>
        <w:types>
          <w:type w:val="bbPlcHdr"/>
        </w:types>
        <w:behaviors>
          <w:behavior w:val="content"/>
        </w:behaviors>
        <w:guid w:val="{DDBA043A-76E7-4921-AEB7-A9F40575BEE5}"/>
      </w:docPartPr>
      <w:docPartBody>
        <w:p w:rsidR="00F609F7" w:rsidRDefault="00B7718A" w:rsidP="00B7718A">
          <w:pPr>
            <w:pStyle w:val="7F1DBEC7B4274912A1141343B4934A21"/>
          </w:pPr>
          <w:r>
            <w:rPr>
              <w:color w:val="FFFFFF" w:themeColor="background1"/>
              <w:lang w:val="zh-CN"/>
            </w:rPr>
            <w:t>[</w:t>
          </w:r>
          <w:r>
            <w:rPr>
              <w:color w:val="FFFFFF" w:themeColor="background1"/>
              <w:lang w:val="zh-CN"/>
            </w:rPr>
            <w:t>选取日期</w:t>
          </w:r>
          <w:r>
            <w:rPr>
              <w:color w:val="FFFFFF" w:themeColor="background1"/>
              <w:lang w:val="zh-CN"/>
            </w:rPr>
            <w:t>]</w:t>
          </w:r>
        </w:p>
      </w:docPartBody>
    </w:docPart>
    <w:docPart>
      <w:docPartPr>
        <w:name w:val="A24468C8D8BB4432B369CC6E2D9B871E"/>
        <w:category>
          <w:name w:val="常规"/>
          <w:gallery w:val="placeholder"/>
        </w:category>
        <w:types>
          <w:type w:val="bbPlcHdr"/>
        </w:types>
        <w:behaviors>
          <w:behavior w:val="content"/>
        </w:behaviors>
        <w:guid w:val="{9A1EC075-CA45-4CFF-A2C5-29DA18E99910}"/>
      </w:docPartPr>
      <w:docPartBody>
        <w:p w:rsidR="00F609F7" w:rsidRDefault="00B7718A" w:rsidP="00B7718A">
          <w:pPr>
            <w:pStyle w:val="A24468C8D8BB4432B369CC6E2D9B871E"/>
          </w:pPr>
          <w:r>
            <w:rPr>
              <w:b/>
              <w:bCs/>
              <w:caps/>
              <w:sz w:val="24"/>
              <w:lang w:val="zh-CN"/>
            </w:rPr>
            <w:t>键入文档标题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楷体_GB2312">
    <w:altName w:val="楷体"/>
    <w:charset w:val="86"/>
    <w:family w:val="modern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3254F"/>
    <w:rsid w:val="00015774"/>
    <w:rsid w:val="00031DE2"/>
    <w:rsid w:val="00141E16"/>
    <w:rsid w:val="00144FE4"/>
    <w:rsid w:val="00214F17"/>
    <w:rsid w:val="00246AD3"/>
    <w:rsid w:val="002666D0"/>
    <w:rsid w:val="0029761D"/>
    <w:rsid w:val="002E37BA"/>
    <w:rsid w:val="00456B58"/>
    <w:rsid w:val="004C6327"/>
    <w:rsid w:val="0051464A"/>
    <w:rsid w:val="0063254F"/>
    <w:rsid w:val="00637C76"/>
    <w:rsid w:val="006E2C10"/>
    <w:rsid w:val="006F501E"/>
    <w:rsid w:val="00713276"/>
    <w:rsid w:val="00787875"/>
    <w:rsid w:val="00794E4A"/>
    <w:rsid w:val="0083019E"/>
    <w:rsid w:val="00A02BCA"/>
    <w:rsid w:val="00B7718A"/>
    <w:rsid w:val="00C60793"/>
    <w:rsid w:val="00C642B6"/>
    <w:rsid w:val="00D74304"/>
    <w:rsid w:val="00F609F7"/>
    <w:rsid w:val="00F707CA"/>
    <w:rsid w:val="00FF3C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0613AADA4D04F3892332C13C3BADDA1">
    <w:name w:val="A0613AADA4D04F3892332C13C3BADDA1"/>
    <w:rsid w:val="0063254F"/>
    <w:pPr>
      <w:widowControl w:val="0"/>
      <w:jc w:val="both"/>
    </w:pPr>
  </w:style>
  <w:style w:type="paragraph" w:customStyle="1" w:styleId="C0E4D0D1F64646D2A327271E2976500C">
    <w:name w:val="C0E4D0D1F64646D2A327271E2976500C"/>
    <w:rsid w:val="0063254F"/>
    <w:pPr>
      <w:widowControl w:val="0"/>
      <w:jc w:val="both"/>
    </w:pPr>
  </w:style>
  <w:style w:type="paragraph" w:customStyle="1" w:styleId="11ED822ADE534A8599628B8DC0FEC8A8">
    <w:name w:val="11ED822ADE534A8599628B8DC0FEC8A8"/>
    <w:rsid w:val="0063254F"/>
    <w:pPr>
      <w:widowControl w:val="0"/>
      <w:jc w:val="both"/>
    </w:pPr>
  </w:style>
  <w:style w:type="paragraph" w:customStyle="1" w:styleId="28F6BF5A7E4E4B5AA6912BF447A8FB3E">
    <w:name w:val="28F6BF5A7E4E4B5AA6912BF447A8FB3E"/>
    <w:rsid w:val="0063254F"/>
    <w:pPr>
      <w:widowControl w:val="0"/>
      <w:jc w:val="both"/>
    </w:pPr>
  </w:style>
  <w:style w:type="paragraph" w:customStyle="1" w:styleId="6F080990096D497B9D474827A99D128B">
    <w:name w:val="6F080990096D497B9D474827A99D128B"/>
    <w:rsid w:val="0063254F"/>
    <w:pPr>
      <w:widowControl w:val="0"/>
      <w:jc w:val="both"/>
    </w:pPr>
  </w:style>
  <w:style w:type="paragraph" w:customStyle="1" w:styleId="FEB914F6A7E34C49BE06F2C6CDEB9507">
    <w:name w:val="FEB914F6A7E34C49BE06F2C6CDEB9507"/>
    <w:rsid w:val="0063254F"/>
    <w:pPr>
      <w:widowControl w:val="0"/>
      <w:jc w:val="both"/>
    </w:pPr>
  </w:style>
  <w:style w:type="paragraph" w:customStyle="1" w:styleId="45969FDD3F2E4CA680F2CBB8F9E8C104">
    <w:name w:val="45969FDD3F2E4CA680F2CBB8F9E8C104"/>
    <w:rsid w:val="0063254F"/>
    <w:pPr>
      <w:widowControl w:val="0"/>
      <w:jc w:val="both"/>
    </w:pPr>
  </w:style>
  <w:style w:type="paragraph" w:customStyle="1" w:styleId="CBC07D564A2644189E582C92EF4CBA88">
    <w:name w:val="CBC07D564A2644189E582C92EF4CBA88"/>
    <w:rsid w:val="0063254F"/>
    <w:pPr>
      <w:widowControl w:val="0"/>
      <w:jc w:val="both"/>
    </w:pPr>
  </w:style>
  <w:style w:type="paragraph" w:customStyle="1" w:styleId="D97E3F1D6C044319BD55360CCEC1828D">
    <w:name w:val="D97E3F1D6C044319BD55360CCEC1828D"/>
    <w:rsid w:val="0063254F"/>
    <w:pPr>
      <w:widowControl w:val="0"/>
      <w:jc w:val="both"/>
    </w:pPr>
  </w:style>
  <w:style w:type="paragraph" w:customStyle="1" w:styleId="DAE2DAE92CFB4D85AB2600BDFAA43625">
    <w:name w:val="DAE2DAE92CFB4D85AB2600BDFAA43625"/>
    <w:rsid w:val="0063254F"/>
    <w:pPr>
      <w:widowControl w:val="0"/>
      <w:jc w:val="both"/>
    </w:pPr>
  </w:style>
  <w:style w:type="paragraph" w:customStyle="1" w:styleId="BEF366F956FB4F089B867B73F66D2555">
    <w:name w:val="BEF366F956FB4F089B867B73F66D2555"/>
    <w:rsid w:val="0063254F"/>
    <w:pPr>
      <w:widowControl w:val="0"/>
      <w:jc w:val="both"/>
    </w:pPr>
  </w:style>
  <w:style w:type="paragraph" w:customStyle="1" w:styleId="E0D5323DB4454C678E91E661794F1927">
    <w:name w:val="E0D5323DB4454C678E91E661794F1927"/>
    <w:rsid w:val="0063254F"/>
    <w:pPr>
      <w:widowControl w:val="0"/>
      <w:jc w:val="both"/>
    </w:pPr>
  </w:style>
  <w:style w:type="paragraph" w:customStyle="1" w:styleId="151CD7F26C55408EA765676AF4DD34BB">
    <w:name w:val="151CD7F26C55408EA765676AF4DD34BB"/>
    <w:rsid w:val="0063254F"/>
    <w:pPr>
      <w:widowControl w:val="0"/>
      <w:jc w:val="both"/>
    </w:pPr>
  </w:style>
  <w:style w:type="paragraph" w:customStyle="1" w:styleId="38A0F344DE8E4FB5AC03DAD0F19BECEF">
    <w:name w:val="38A0F344DE8E4FB5AC03DAD0F19BECEF"/>
    <w:rsid w:val="0063254F"/>
    <w:pPr>
      <w:widowControl w:val="0"/>
      <w:jc w:val="both"/>
    </w:pPr>
  </w:style>
  <w:style w:type="paragraph" w:customStyle="1" w:styleId="186A2963831D495B828983CDEAB4A307">
    <w:name w:val="186A2963831D495B828983CDEAB4A307"/>
    <w:rsid w:val="0063254F"/>
    <w:pPr>
      <w:widowControl w:val="0"/>
      <w:jc w:val="both"/>
    </w:pPr>
  </w:style>
  <w:style w:type="paragraph" w:customStyle="1" w:styleId="A8CABD314CD9413EABDA1347EEF6FB68">
    <w:name w:val="A8CABD314CD9413EABDA1347EEF6FB68"/>
    <w:rsid w:val="0063254F"/>
    <w:pPr>
      <w:widowControl w:val="0"/>
      <w:jc w:val="both"/>
    </w:pPr>
  </w:style>
  <w:style w:type="paragraph" w:customStyle="1" w:styleId="2CDBC9760E7D47EA85C85E5202BA3FFB">
    <w:name w:val="2CDBC9760E7D47EA85C85E5202BA3FFB"/>
    <w:rsid w:val="0063254F"/>
    <w:pPr>
      <w:widowControl w:val="0"/>
      <w:jc w:val="both"/>
    </w:pPr>
  </w:style>
  <w:style w:type="paragraph" w:customStyle="1" w:styleId="73E1E09427334588A45E1F8AFDA69CDC">
    <w:name w:val="73E1E09427334588A45E1F8AFDA69CDC"/>
    <w:rsid w:val="0063254F"/>
    <w:pPr>
      <w:widowControl w:val="0"/>
      <w:jc w:val="both"/>
    </w:pPr>
  </w:style>
  <w:style w:type="paragraph" w:customStyle="1" w:styleId="36B594EBA8644550A99CD75884EC891A">
    <w:name w:val="36B594EBA8644550A99CD75884EC891A"/>
    <w:rsid w:val="0063254F"/>
    <w:pPr>
      <w:widowControl w:val="0"/>
      <w:jc w:val="both"/>
    </w:pPr>
  </w:style>
  <w:style w:type="paragraph" w:customStyle="1" w:styleId="1E01829E19D94117907C8680D5210037">
    <w:name w:val="1E01829E19D94117907C8680D5210037"/>
    <w:rsid w:val="0063254F"/>
    <w:pPr>
      <w:widowControl w:val="0"/>
      <w:jc w:val="both"/>
    </w:pPr>
  </w:style>
  <w:style w:type="paragraph" w:customStyle="1" w:styleId="2D6DF60DF2A34997B11B928FCF6CCDE0">
    <w:name w:val="2D6DF60DF2A34997B11B928FCF6CCDE0"/>
    <w:rsid w:val="0063254F"/>
    <w:pPr>
      <w:widowControl w:val="0"/>
      <w:jc w:val="both"/>
    </w:pPr>
  </w:style>
  <w:style w:type="paragraph" w:customStyle="1" w:styleId="BF0D8290C0114D2A9491A529AFE4AD37">
    <w:name w:val="BF0D8290C0114D2A9491A529AFE4AD37"/>
    <w:rsid w:val="0063254F"/>
    <w:pPr>
      <w:widowControl w:val="0"/>
      <w:jc w:val="both"/>
    </w:pPr>
  </w:style>
  <w:style w:type="paragraph" w:customStyle="1" w:styleId="A9345533057D4F9283C2ECA14C16EDCF">
    <w:name w:val="A9345533057D4F9283C2ECA14C16EDCF"/>
    <w:rsid w:val="0063254F"/>
    <w:pPr>
      <w:widowControl w:val="0"/>
      <w:jc w:val="both"/>
    </w:pPr>
  </w:style>
  <w:style w:type="paragraph" w:customStyle="1" w:styleId="D98D10B30FD1463F9A62EC30C0D902B2">
    <w:name w:val="D98D10B30FD1463F9A62EC30C0D902B2"/>
    <w:rsid w:val="0063254F"/>
    <w:pPr>
      <w:widowControl w:val="0"/>
      <w:jc w:val="both"/>
    </w:pPr>
  </w:style>
  <w:style w:type="paragraph" w:customStyle="1" w:styleId="695B03EE181B4F8E817FA8B2695187F5">
    <w:name w:val="695B03EE181B4F8E817FA8B2695187F5"/>
    <w:rsid w:val="0063254F"/>
    <w:pPr>
      <w:widowControl w:val="0"/>
      <w:jc w:val="both"/>
    </w:pPr>
  </w:style>
  <w:style w:type="paragraph" w:customStyle="1" w:styleId="FE4C89950FDD4E13AB7B815C17124D58">
    <w:name w:val="FE4C89950FDD4E13AB7B815C17124D58"/>
    <w:rsid w:val="0063254F"/>
    <w:pPr>
      <w:widowControl w:val="0"/>
      <w:jc w:val="both"/>
    </w:pPr>
  </w:style>
  <w:style w:type="paragraph" w:customStyle="1" w:styleId="70735202376749A6A8F5333CA2AEC9A8">
    <w:name w:val="70735202376749A6A8F5333CA2AEC9A8"/>
    <w:rsid w:val="0063254F"/>
    <w:pPr>
      <w:widowControl w:val="0"/>
      <w:jc w:val="both"/>
    </w:pPr>
  </w:style>
  <w:style w:type="paragraph" w:customStyle="1" w:styleId="1EB36E8328FB48C1B09ACA6DDE8552CF">
    <w:name w:val="1EB36E8328FB48C1B09ACA6DDE8552CF"/>
    <w:rsid w:val="0063254F"/>
    <w:pPr>
      <w:widowControl w:val="0"/>
      <w:jc w:val="both"/>
    </w:pPr>
  </w:style>
  <w:style w:type="paragraph" w:customStyle="1" w:styleId="953727F9335444FD97842208B738BE5A">
    <w:name w:val="953727F9335444FD97842208B738BE5A"/>
    <w:rsid w:val="0063254F"/>
    <w:pPr>
      <w:widowControl w:val="0"/>
      <w:jc w:val="both"/>
    </w:pPr>
  </w:style>
  <w:style w:type="paragraph" w:customStyle="1" w:styleId="8890B76BF43B440E9414E4D866D43905">
    <w:name w:val="8890B76BF43B440E9414E4D866D43905"/>
    <w:rsid w:val="0063254F"/>
    <w:pPr>
      <w:widowControl w:val="0"/>
      <w:jc w:val="both"/>
    </w:pPr>
  </w:style>
  <w:style w:type="paragraph" w:customStyle="1" w:styleId="E557B1127DAD48BEB2A1C9F70D3F09AF">
    <w:name w:val="E557B1127DAD48BEB2A1C9F70D3F09AF"/>
    <w:rsid w:val="0063254F"/>
    <w:pPr>
      <w:widowControl w:val="0"/>
      <w:jc w:val="both"/>
    </w:pPr>
  </w:style>
  <w:style w:type="paragraph" w:customStyle="1" w:styleId="C687206094DC480C8675089C1B77FAE3">
    <w:name w:val="C687206094DC480C8675089C1B77FAE3"/>
    <w:rsid w:val="0063254F"/>
    <w:pPr>
      <w:widowControl w:val="0"/>
      <w:jc w:val="both"/>
    </w:pPr>
  </w:style>
  <w:style w:type="paragraph" w:customStyle="1" w:styleId="D2BF224ADC3D44848782633F3EF52D4E">
    <w:name w:val="D2BF224ADC3D44848782633F3EF52D4E"/>
    <w:rsid w:val="0063254F"/>
    <w:pPr>
      <w:widowControl w:val="0"/>
      <w:jc w:val="both"/>
    </w:pPr>
  </w:style>
  <w:style w:type="paragraph" w:customStyle="1" w:styleId="106B6717AA664D2095B6C8A56FC051DB">
    <w:name w:val="106B6717AA664D2095B6C8A56FC051DB"/>
    <w:rsid w:val="0063254F"/>
    <w:pPr>
      <w:widowControl w:val="0"/>
      <w:jc w:val="both"/>
    </w:pPr>
  </w:style>
  <w:style w:type="paragraph" w:customStyle="1" w:styleId="66CCAACDEA0642F092CB385803BB9F27">
    <w:name w:val="66CCAACDEA0642F092CB385803BB9F27"/>
    <w:rsid w:val="0063254F"/>
    <w:pPr>
      <w:widowControl w:val="0"/>
      <w:jc w:val="both"/>
    </w:pPr>
  </w:style>
  <w:style w:type="paragraph" w:customStyle="1" w:styleId="1F2B8F6416DE49A4B3D4480C7C3A011E">
    <w:name w:val="1F2B8F6416DE49A4B3D4480C7C3A011E"/>
    <w:rsid w:val="0063254F"/>
    <w:pPr>
      <w:widowControl w:val="0"/>
      <w:jc w:val="both"/>
    </w:pPr>
  </w:style>
  <w:style w:type="paragraph" w:customStyle="1" w:styleId="E0910A9F16A449F8A35693B3E45E5FD2">
    <w:name w:val="E0910A9F16A449F8A35693B3E45E5FD2"/>
    <w:rsid w:val="00456B58"/>
    <w:pPr>
      <w:widowControl w:val="0"/>
      <w:jc w:val="both"/>
    </w:pPr>
  </w:style>
  <w:style w:type="paragraph" w:customStyle="1" w:styleId="14058901C7F64E429A1414E476758B5C">
    <w:name w:val="14058901C7F64E429A1414E476758B5C"/>
    <w:rsid w:val="00B7718A"/>
    <w:pPr>
      <w:widowControl w:val="0"/>
      <w:jc w:val="both"/>
    </w:pPr>
  </w:style>
  <w:style w:type="paragraph" w:customStyle="1" w:styleId="3AC18AC8C8AE484FAE38C0FE18C8B917">
    <w:name w:val="3AC18AC8C8AE484FAE38C0FE18C8B917"/>
    <w:rsid w:val="00B7718A"/>
    <w:pPr>
      <w:widowControl w:val="0"/>
      <w:jc w:val="both"/>
    </w:pPr>
  </w:style>
  <w:style w:type="paragraph" w:customStyle="1" w:styleId="76C3D4ACFD824CB8B8D91476122FC415">
    <w:name w:val="76C3D4ACFD824CB8B8D91476122FC415"/>
    <w:rsid w:val="00B7718A"/>
    <w:pPr>
      <w:widowControl w:val="0"/>
      <w:jc w:val="both"/>
    </w:pPr>
  </w:style>
  <w:style w:type="paragraph" w:customStyle="1" w:styleId="7F1DBEC7B4274912A1141343B4934A21">
    <w:name w:val="7F1DBEC7B4274912A1141343B4934A21"/>
    <w:rsid w:val="00B7718A"/>
    <w:pPr>
      <w:widowControl w:val="0"/>
      <w:jc w:val="both"/>
    </w:pPr>
  </w:style>
  <w:style w:type="paragraph" w:customStyle="1" w:styleId="A24468C8D8BB4432B369CC6E2D9B871E">
    <w:name w:val="A24468C8D8BB4432B369CC6E2D9B871E"/>
    <w:rsid w:val="00B7718A"/>
    <w:pPr>
      <w:widowControl w:val="0"/>
      <w:jc w:val="both"/>
    </w:pPr>
  </w:style>
</w:styles>
</file>

<file path=word/glossary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0613AADA4D04F3892332C13C3BADDA1">
    <w:name w:val="A0613AADA4D04F3892332C13C3BADDA1"/>
    <w:rsid w:val="0063254F"/>
    <w:pPr>
      <w:widowControl w:val="0"/>
      <w:jc w:val="both"/>
    </w:pPr>
  </w:style>
  <w:style w:type="paragraph" w:customStyle="1" w:styleId="C0E4D0D1F64646D2A327271E2976500C">
    <w:name w:val="C0E4D0D1F64646D2A327271E2976500C"/>
    <w:rsid w:val="0063254F"/>
    <w:pPr>
      <w:widowControl w:val="0"/>
      <w:jc w:val="both"/>
    </w:pPr>
  </w:style>
  <w:style w:type="paragraph" w:customStyle="1" w:styleId="11ED822ADE534A8599628B8DC0FEC8A8">
    <w:name w:val="11ED822ADE534A8599628B8DC0FEC8A8"/>
    <w:rsid w:val="0063254F"/>
    <w:pPr>
      <w:widowControl w:val="0"/>
      <w:jc w:val="both"/>
    </w:pPr>
  </w:style>
  <w:style w:type="paragraph" w:customStyle="1" w:styleId="28F6BF5A7E4E4B5AA6912BF447A8FB3E">
    <w:name w:val="28F6BF5A7E4E4B5AA6912BF447A8FB3E"/>
    <w:rsid w:val="0063254F"/>
    <w:pPr>
      <w:widowControl w:val="0"/>
      <w:jc w:val="both"/>
    </w:pPr>
  </w:style>
  <w:style w:type="paragraph" w:customStyle="1" w:styleId="6F080990096D497B9D474827A99D128B">
    <w:name w:val="6F080990096D497B9D474827A99D128B"/>
    <w:rsid w:val="0063254F"/>
    <w:pPr>
      <w:widowControl w:val="0"/>
      <w:jc w:val="both"/>
    </w:pPr>
  </w:style>
  <w:style w:type="paragraph" w:customStyle="1" w:styleId="FEB914F6A7E34C49BE06F2C6CDEB9507">
    <w:name w:val="FEB914F6A7E34C49BE06F2C6CDEB9507"/>
    <w:rsid w:val="0063254F"/>
    <w:pPr>
      <w:widowControl w:val="0"/>
      <w:jc w:val="both"/>
    </w:pPr>
  </w:style>
  <w:style w:type="paragraph" w:customStyle="1" w:styleId="45969FDD3F2E4CA680F2CBB8F9E8C104">
    <w:name w:val="45969FDD3F2E4CA680F2CBB8F9E8C104"/>
    <w:rsid w:val="0063254F"/>
    <w:pPr>
      <w:widowControl w:val="0"/>
      <w:jc w:val="both"/>
    </w:pPr>
  </w:style>
  <w:style w:type="paragraph" w:customStyle="1" w:styleId="CBC07D564A2644189E582C92EF4CBA88">
    <w:name w:val="CBC07D564A2644189E582C92EF4CBA88"/>
    <w:rsid w:val="0063254F"/>
    <w:pPr>
      <w:widowControl w:val="0"/>
      <w:jc w:val="both"/>
    </w:pPr>
  </w:style>
  <w:style w:type="paragraph" w:customStyle="1" w:styleId="D97E3F1D6C044319BD55360CCEC1828D">
    <w:name w:val="D97E3F1D6C044319BD55360CCEC1828D"/>
    <w:rsid w:val="0063254F"/>
    <w:pPr>
      <w:widowControl w:val="0"/>
      <w:jc w:val="both"/>
    </w:pPr>
  </w:style>
  <w:style w:type="paragraph" w:customStyle="1" w:styleId="DAE2DAE92CFB4D85AB2600BDFAA43625">
    <w:name w:val="DAE2DAE92CFB4D85AB2600BDFAA43625"/>
    <w:rsid w:val="0063254F"/>
    <w:pPr>
      <w:widowControl w:val="0"/>
      <w:jc w:val="both"/>
    </w:pPr>
  </w:style>
  <w:style w:type="paragraph" w:customStyle="1" w:styleId="BEF366F956FB4F089B867B73F66D2555">
    <w:name w:val="BEF366F956FB4F089B867B73F66D2555"/>
    <w:rsid w:val="0063254F"/>
    <w:pPr>
      <w:widowControl w:val="0"/>
      <w:jc w:val="both"/>
    </w:pPr>
  </w:style>
  <w:style w:type="paragraph" w:customStyle="1" w:styleId="E0D5323DB4454C678E91E661794F1927">
    <w:name w:val="E0D5323DB4454C678E91E661794F1927"/>
    <w:rsid w:val="0063254F"/>
    <w:pPr>
      <w:widowControl w:val="0"/>
      <w:jc w:val="both"/>
    </w:pPr>
  </w:style>
  <w:style w:type="paragraph" w:customStyle="1" w:styleId="151CD7F26C55408EA765676AF4DD34BB">
    <w:name w:val="151CD7F26C55408EA765676AF4DD34BB"/>
    <w:rsid w:val="0063254F"/>
    <w:pPr>
      <w:widowControl w:val="0"/>
      <w:jc w:val="both"/>
    </w:pPr>
  </w:style>
  <w:style w:type="paragraph" w:customStyle="1" w:styleId="38A0F344DE8E4FB5AC03DAD0F19BECEF">
    <w:name w:val="38A0F344DE8E4FB5AC03DAD0F19BECEF"/>
    <w:rsid w:val="0063254F"/>
    <w:pPr>
      <w:widowControl w:val="0"/>
      <w:jc w:val="both"/>
    </w:pPr>
  </w:style>
  <w:style w:type="paragraph" w:customStyle="1" w:styleId="186A2963831D495B828983CDEAB4A307">
    <w:name w:val="186A2963831D495B828983CDEAB4A307"/>
    <w:rsid w:val="0063254F"/>
    <w:pPr>
      <w:widowControl w:val="0"/>
      <w:jc w:val="both"/>
    </w:pPr>
  </w:style>
  <w:style w:type="paragraph" w:customStyle="1" w:styleId="A8CABD314CD9413EABDA1347EEF6FB68">
    <w:name w:val="A8CABD314CD9413EABDA1347EEF6FB68"/>
    <w:rsid w:val="0063254F"/>
    <w:pPr>
      <w:widowControl w:val="0"/>
      <w:jc w:val="both"/>
    </w:pPr>
  </w:style>
  <w:style w:type="paragraph" w:customStyle="1" w:styleId="2CDBC9760E7D47EA85C85E5202BA3FFB">
    <w:name w:val="2CDBC9760E7D47EA85C85E5202BA3FFB"/>
    <w:rsid w:val="0063254F"/>
    <w:pPr>
      <w:widowControl w:val="0"/>
      <w:jc w:val="both"/>
    </w:pPr>
  </w:style>
  <w:style w:type="paragraph" w:customStyle="1" w:styleId="73E1E09427334588A45E1F8AFDA69CDC">
    <w:name w:val="73E1E09427334588A45E1F8AFDA69CDC"/>
    <w:rsid w:val="0063254F"/>
    <w:pPr>
      <w:widowControl w:val="0"/>
      <w:jc w:val="both"/>
    </w:pPr>
  </w:style>
  <w:style w:type="paragraph" w:customStyle="1" w:styleId="36B594EBA8644550A99CD75884EC891A">
    <w:name w:val="36B594EBA8644550A99CD75884EC891A"/>
    <w:rsid w:val="0063254F"/>
    <w:pPr>
      <w:widowControl w:val="0"/>
      <w:jc w:val="both"/>
    </w:pPr>
  </w:style>
  <w:style w:type="paragraph" w:customStyle="1" w:styleId="1E01829E19D94117907C8680D5210037">
    <w:name w:val="1E01829E19D94117907C8680D5210037"/>
    <w:rsid w:val="0063254F"/>
    <w:pPr>
      <w:widowControl w:val="0"/>
      <w:jc w:val="both"/>
    </w:pPr>
  </w:style>
  <w:style w:type="paragraph" w:customStyle="1" w:styleId="2D6DF60DF2A34997B11B928FCF6CCDE0">
    <w:name w:val="2D6DF60DF2A34997B11B928FCF6CCDE0"/>
    <w:rsid w:val="0063254F"/>
    <w:pPr>
      <w:widowControl w:val="0"/>
      <w:jc w:val="both"/>
    </w:pPr>
  </w:style>
  <w:style w:type="paragraph" w:customStyle="1" w:styleId="BF0D8290C0114D2A9491A529AFE4AD37">
    <w:name w:val="BF0D8290C0114D2A9491A529AFE4AD37"/>
    <w:rsid w:val="0063254F"/>
    <w:pPr>
      <w:widowControl w:val="0"/>
      <w:jc w:val="both"/>
    </w:pPr>
  </w:style>
  <w:style w:type="paragraph" w:customStyle="1" w:styleId="A9345533057D4F9283C2ECA14C16EDCF">
    <w:name w:val="A9345533057D4F9283C2ECA14C16EDCF"/>
    <w:rsid w:val="0063254F"/>
    <w:pPr>
      <w:widowControl w:val="0"/>
      <w:jc w:val="both"/>
    </w:pPr>
  </w:style>
  <w:style w:type="paragraph" w:customStyle="1" w:styleId="D98D10B30FD1463F9A62EC30C0D902B2">
    <w:name w:val="D98D10B30FD1463F9A62EC30C0D902B2"/>
    <w:rsid w:val="0063254F"/>
    <w:pPr>
      <w:widowControl w:val="0"/>
      <w:jc w:val="both"/>
    </w:pPr>
  </w:style>
  <w:style w:type="paragraph" w:customStyle="1" w:styleId="695B03EE181B4F8E817FA8B2695187F5">
    <w:name w:val="695B03EE181B4F8E817FA8B2695187F5"/>
    <w:rsid w:val="0063254F"/>
    <w:pPr>
      <w:widowControl w:val="0"/>
      <w:jc w:val="both"/>
    </w:pPr>
  </w:style>
  <w:style w:type="paragraph" w:customStyle="1" w:styleId="FE4C89950FDD4E13AB7B815C17124D58">
    <w:name w:val="FE4C89950FDD4E13AB7B815C17124D58"/>
    <w:rsid w:val="0063254F"/>
    <w:pPr>
      <w:widowControl w:val="0"/>
      <w:jc w:val="both"/>
    </w:pPr>
  </w:style>
  <w:style w:type="paragraph" w:customStyle="1" w:styleId="70735202376749A6A8F5333CA2AEC9A8">
    <w:name w:val="70735202376749A6A8F5333CA2AEC9A8"/>
    <w:rsid w:val="0063254F"/>
    <w:pPr>
      <w:widowControl w:val="0"/>
      <w:jc w:val="both"/>
    </w:pPr>
  </w:style>
  <w:style w:type="paragraph" w:customStyle="1" w:styleId="1EB36E8328FB48C1B09ACA6DDE8552CF">
    <w:name w:val="1EB36E8328FB48C1B09ACA6DDE8552CF"/>
    <w:rsid w:val="0063254F"/>
    <w:pPr>
      <w:widowControl w:val="0"/>
      <w:jc w:val="both"/>
    </w:pPr>
  </w:style>
  <w:style w:type="paragraph" w:customStyle="1" w:styleId="953727F9335444FD97842208B738BE5A">
    <w:name w:val="953727F9335444FD97842208B738BE5A"/>
    <w:rsid w:val="0063254F"/>
    <w:pPr>
      <w:widowControl w:val="0"/>
      <w:jc w:val="both"/>
    </w:pPr>
  </w:style>
  <w:style w:type="paragraph" w:customStyle="1" w:styleId="8890B76BF43B440E9414E4D866D43905">
    <w:name w:val="8890B76BF43B440E9414E4D866D43905"/>
    <w:rsid w:val="0063254F"/>
    <w:pPr>
      <w:widowControl w:val="0"/>
      <w:jc w:val="both"/>
    </w:pPr>
  </w:style>
  <w:style w:type="paragraph" w:customStyle="1" w:styleId="E557B1127DAD48BEB2A1C9F70D3F09AF">
    <w:name w:val="E557B1127DAD48BEB2A1C9F70D3F09AF"/>
    <w:rsid w:val="0063254F"/>
    <w:pPr>
      <w:widowControl w:val="0"/>
      <w:jc w:val="both"/>
    </w:pPr>
  </w:style>
  <w:style w:type="paragraph" w:customStyle="1" w:styleId="C687206094DC480C8675089C1B77FAE3">
    <w:name w:val="C687206094DC480C8675089C1B77FAE3"/>
    <w:rsid w:val="0063254F"/>
    <w:pPr>
      <w:widowControl w:val="0"/>
      <w:jc w:val="both"/>
    </w:pPr>
  </w:style>
  <w:style w:type="paragraph" w:customStyle="1" w:styleId="D2BF224ADC3D44848782633F3EF52D4E">
    <w:name w:val="D2BF224ADC3D44848782633F3EF52D4E"/>
    <w:rsid w:val="0063254F"/>
    <w:pPr>
      <w:widowControl w:val="0"/>
      <w:jc w:val="both"/>
    </w:pPr>
  </w:style>
  <w:style w:type="paragraph" w:customStyle="1" w:styleId="106B6717AA664D2095B6C8A56FC051DB">
    <w:name w:val="106B6717AA664D2095B6C8A56FC051DB"/>
    <w:rsid w:val="0063254F"/>
    <w:pPr>
      <w:widowControl w:val="0"/>
      <w:jc w:val="both"/>
    </w:pPr>
  </w:style>
  <w:style w:type="paragraph" w:customStyle="1" w:styleId="66CCAACDEA0642F092CB385803BB9F27">
    <w:name w:val="66CCAACDEA0642F092CB385803BB9F27"/>
    <w:rsid w:val="0063254F"/>
    <w:pPr>
      <w:widowControl w:val="0"/>
      <w:jc w:val="both"/>
    </w:pPr>
  </w:style>
  <w:style w:type="paragraph" w:customStyle="1" w:styleId="1F2B8F6416DE49A4B3D4480C7C3A011E">
    <w:name w:val="1F2B8F6416DE49A4B3D4480C7C3A011E"/>
    <w:rsid w:val="0063254F"/>
    <w:pPr>
      <w:widowControl w:val="0"/>
      <w:jc w:val="both"/>
    </w:pPr>
  </w:style>
  <w:style w:type="paragraph" w:customStyle="1" w:styleId="E0910A9F16A449F8A35693B3E45E5FD2">
    <w:name w:val="E0910A9F16A449F8A35693B3E45E5FD2"/>
    <w:rsid w:val="00456B58"/>
    <w:pPr>
      <w:widowControl w:val="0"/>
      <w:jc w:val="both"/>
    </w:pPr>
  </w:style>
  <w:style w:type="paragraph" w:customStyle="1" w:styleId="14058901C7F64E429A1414E476758B5C">
    <w:name w:val="14058901C7F64E429A1414E476758B5C"/>
    <w:rsid w:val="00B7718A"/>
    <w:pPr>
      <w:widowControl w:val="0"/>
      <w:jc w:val="both"/>
    </w:pPr>
  </w:style>
  <w:style w:type="paragraph" w:customStyle="1" w:styleId="3AC18AC8C8AE484FAE38C0FE18C8B917">
    <w:name w:val="3AC18AC8C8AE484FAE38C0FE18C8B917"/>
    <w:rsid w:val="00B7718A"/>
    <w:pPr>
      <w:widowControl w:val="0"/>
      <w:jc w:val="both"/>
    </w:pPr>
  </w:style>
  <w:style w:type="paragraph" w:customStyle="1" w:styleId="76C3D4ACFD824CB8B8D91476122FC415">
    <w:name w:val="76C3D4ACFD824CB8B8D91476122FC415"/>
    <w:rsid w:val="00B7718A"/>
    <w:pPr>
      <w:widowControl w:val="0"/>
      <w:jc w:val="both"/>
    </w:pPr>
  </w:style>
  <w:style w:type="paragraph" w:customStyle="1" w:styleId="7F1DBEC7B4274912A1141343B4934A21">
    <w:name w:val="7F1DBEC7B4274912A1141343B4934A21"/>
    <w:rsid w:val="00B7718A"/>
    <w:pPr>
      <w:widowControl w:val="0"/>
      <w:jc w:val="both"/>
    </w:pPr>
  </w:style>
  <w:style w:type="paragraph" w:customStyle="1" w:styleId="A24468C8D8BB4432B369CC6E2D9B871E">
    <w:name w:val="A24468C8D8BB4432B369CC6E2D9B871E"/>
    <w:rsid w:val="00B7718A"/>
    <w:pPr>
      <w:widowControl w:val="0"/>
      <w:jc w:val="both"/>
    </w:p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overPageProperties xmlns="http://schemas.microsoft.com/office/2006/coverPageProps">
  <PublishDate>2019-07-04T00:00:00</PublishDate>
  <Abstract/>
  <CompanyAddress/>
  <CompanyPhone/>
  <CompanyFax/>
  <CompanyEmail/>
</CoverPageProperti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95B4DF39-FA46-4522-A394-DE502937A3F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449</TotalTime>
  <Pages>4</Pages>
  <Words>426</Words>
  <Characters>2431</Characters>
  <Application>Microsoft Office Word</Application>
  <DocSecurity>0</DocSecurity>
  <Lines>20</Lines>
  <Paragraphs>5</Paragraphs>
  <ScaleCrop>false</ScaleCrop>
  <Company>微软中国</Company>
  <LinksUpToDate>false</LinksUpToDate>
  <CharactersWithSpaces>2852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              鑫广绿环再生资源股份有限公司     </dc:title>
  <dc:subject/>
  <dc:creator>王昱婷</dc:creator>
  <cp:keywords/>
  <dc:description/>
  <cp:lastModifiedBy>PC</cp:lastModifiedBy>
  <cp:revision>41</cp:revision>
  <dcterms:created xsi:type="dcterms:W3CDTF">2017-04-05T04:52:00Z</dcterms:created>
  <dcterms:modified xsi:type="dcterms:W3CDTF">2019-07-01T02:05:00Z</dcterms:modified>
</cp:coreProperties>
</file>