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D452B" w14:textId="77777777" w:rsidR="00450BF7" w:rsidRPr="00450BF7" w:rsidRDefault="00D075E8" w:rsidP="00450BF7">
      <w:pPr>
        <w:widowControl/>
        <w:shd w:val="clear" w:color="auto" w:fill="FFFFFF"/>
        <w:spacing w:before="156" w:line="228" w:lineRule="atLeast"/>
        <w:jc w:val="center"/>
        <w:rPr>
          <w:rFonts w:ascii="Calibri" w:eastAsia="宋体" w:hAnsi="Calibri" w:cs="宋体"/>
          <w:color w:val="000000"/>
          <w:kern w:val="0"/>
          <w:szCs w:val="21"/>
        </w:rPr>
      </w:pPr>
      <w:bookmarkStart w:id="0" w:name="OLE_LINK1"/>
      <w:r>
        <w:rPr>
          <w:rFonts w:ascii="宋体" w:hAnsi="宋体" w:cs="Arial" w:hint="eastAsia"/>
          <w:b/>
          <w:color w:val="000000"/>
          <w:sz w:val="40"/>
          <w:szCs w:val="40"/>
          <w:u w:val="single"/>
        </w:rPr>
        <w:t>危废</w:t>
      </w:r>
      <w:r w:rsidR="00CC1E2F">
        <w:rPr>
          <w:rFonts w:ascii="宋体" w:hAnsi="宋体" w:cs="Arial" w:hint="eastAsia"/>
          <w:b/>
          <w:color w:val="000000"/>
          <w:sz w:val="40"/>
          <w:szCs w:val="40"/>
          <w:u w:val="single"/>
        </w:rPr>
        <w:t>塑料桶破碎清洗机</w:t>
      </w:r>
      <w:r w:rsidR="009C7383">
        <w:rPr>
          <w:rFonts w:ascii="宋体" w:hAnsi="宋体" w:cs="Arial" w:hint="eastAsia"/>
          <w:b/>
          <w:color w:val="000000"/>
          <w:sz w:val="40"/>
          <w:szCs w:val="40"/>
          <w:u w:val="single"/>
        </w:rPr>
        <w:t>招标书</w:t>
      </w:r>
    </w:p>
    <w:p w14:paraId="3AE323BE" w14:textId="77777777" w:rsidR="00450BF7" w:rsidRPr="00E134CD" w:rsidRDefault="00450BF7" w:rsidP="00450BF7">
      <w:pPr>
        <w:widowControl/>
        <w:shd w:val="clear" w:color="auto" w:fill="FFFFFF"/>
        <w:spacing w:before="156" w:line="228" w:lineRule="atLeast"/>
        <w:jc w:val="left"/>
        <w:rPr>
          <w:rFonts w:ascii="宋体" w:hAnsi="宋体" w:cs="Arial"/>
          <w:sz w:val="24"/>
          <w:szCs w:val="24"/>
        </w:rPr>
      </w:pPr>
      <w:r w:rsidRPr="00D075E8">
        <w:rPr>
          <w:rFonts w:ascii="宋体" w:eastAsia="宋体" w:hAnsi="宋体" w:cs="宋体" w:hint="eastAsia"/>
          <w:b/>
          <w:color w:val="000000"/>
          <w:kern w:val="0"/>
          <w:sz w:val="24"/>
          <w:szCs w:val="24"/>
        </w:rPr>
        <w:t>一、投标邀请</w:t>
      </w:r>
    </w:p>
    <w:p w14:paraId="36DEF9F0" w14:textId="77777777" w:rsidR="00D075E8" w:rsidRPr="00E134CD" w:rsidRDefault="00D075E8" w:rsidP="00E134CD">
      <w:pPr>
        <w:widowControl/>
        <w:shd w:val="clear" w:color="auto" w:fill="FFFFFF"/>
        <w:spacing w:before="156" w:line="228" w:lineRule="atLeast"/>
        <w:jc w:val="center"/>
        <w:rPr>
          <w:rFonts w:ascii="宋体" w:hAnsi="宋体" w:cs="Arial"/>
          <w:sz w:val="24"/>
          <w:szCs w:val="24"/>
        </w:rPr>
      </w:pPr>
      <w:r w:rsidRPr="00C86871">
        <w:rPr>
          <w:rFonts w:ascii="宋体" w:hAnsi="宋体" w:cs="Arial" w:hint="eastAsia"/>
          <w:sz w:val="24"/>
          <w:szCs w:val="24"/>
        </w:rPr>
        <w:t>鑫广绿环再生资源股份有限公司现对</w:t>
      </w:r>
      <w:r w:rsidR="00BB522A" w:rsidRPr="00BB522A">
        <w:rPr>
          <w:rFonts w:ascii="宋体" w:hAnsi="宋体" w:cs="Arial" w:hint="eastAsia"/>
          <w:sz w:val="24"/>
          <w:szCs w:val="24"/>
        </w:rPr>
        <w:t>危废塑料桶破碎清洗机</w:t>
      </w:r>
      <w:r w:rsidRPr="00BB522A">
        <w:rPr>
          <w:rFonts w:ascii="宋体" w:hAnsi="宋体" w:cs="Arial" w:hint="eastAsia"/>
          <w:sz w:val="24"/>
          <w:szCs w:val="24"/>
        </w:rPr>
        <w:t>招</w:t>
      </w:r>
      <w:r w:rsidRPr="00C86871">
        <w:rPr>
          <w:rFonts w:ascii="宋体" w:hAnsi="宋体" w:cs="Arial" w:hint="eastAsia"/>
          <w:color w:val="000000"/>
          <w:sz w:val="24"/>
          <w:szCs w:val="24"/>
        </w:rPr>
        <w:t>标，特邀请贵公司参加投标。</w:t>
      </w:r>
    </w:p>
    <w:p w14:paraId="2327497A" w14:textId="77777777" w:rsidR="00450BF7" w:rsidRPr="00D075E8" w:rsidRDefault="00450BF7"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1、项目简介：</w:t>
      </w:r>
    </w:p>
    <w:p w14:paraId="353A8644" w14:textId="77777777" w:rsidR="00DE6171" w:rsidRDefault="00D075E8" w:rsidP="00E70A18">
      <w:pPr>
        <w:adjustRightInd w:val="0"/>
        <w:snapToGrid w:val="0"/>
        <w:spacing w:beforeLines="50" w:before="156"/>
        <w:ind w:left="240" w:hangingChars="100" w:hanging="240"/>
        <w:rPr>
          <w:rFonts w:ascii="宋体" w:hAnsi="宋体" w:cs="Arial"/>
          <w:sz w:val="24"/>
          <w:szCs w:val="24"/>
        </w:rPr>
      </w:pPr>
      <w:r>
        <w:rPr>
          <w:rFonts w:ascii="宋体" w:eastAsia="宋体" w:hAnsi="宋体" w:cs="宋体" w:hint="eastAsia"/>
          <w:color w:val="000000"/>
          <w:kern w:val="0"/>
          <w:sz w:val="24"/>
          <w:szCs w:val="24"/>
        </w:rPr>
        <w:t xml:space="preserve"> </w:t>
      </w:r>
      <w:r w:rsidR="00450BF7" w:rsidRPr="00450BF7">
        <w:rPr>
          <w:rFonts w:ascii="宋体" w:eastAsia="宋体" w:hAnsi="宋体" w:cs="宋体" w:hint="eastAsia"/>
          <w:color w:val="000000"/>
          <w:kern w:val="0"/>
          <w:sz w:val="24"/>
          <w:szCs w:val="24"/>
        </w:rPr>
        <w:t>1.1</w:t>
      </w:r>
      <w:r w:rsidR="00CE5376">
        <w:rPr>
          <w:rFonts w:ascii="宋体" w:eastAsia="宋体" w:hAnsi="宋体" w:cs="宋体" w:hint="eastAsia"/>
          <w:color w:val="000000"/>
          <w:kern w:val="0"/>
          <w:sz w:val="24"/>
          <w:szCs w:val="24"/>
        </w:rPr>
        <w:t xml:space="preserve"> </w:t>
      </w:r>
      <w:r w:rsidRPr="00C86871">
        <w:rPr>
          <w:rFonts w:ascii="宋体" w:hAnsi="宋体" w:cs="Arial" w:hint="eastAsia"/>
          <w:sz w:val="24"/>
          <w:szCs w:val="24"/>
        </w:rPr>
        <w:t>项目内容：</w:t>
      </w:r>
      <w:r w:rsidR="00BB522A" w:rsidRPr="00BB522A">
        <w:rPr>
          <w:rFonts w:ascii="宋体" w:hAnsi="宋体" w:cs="Arial" w:hint="eastAsia"/>
          <w:sz w:val="24"/>
          <w:szCs w:val="24"/>
        </w:rPr>
        <w:t>危废塑料桶破碎清洗机</w:t>
      </w:r>
    </w:p>
    <w:p w14:paraId="213DBA58" w14:textId="77777777" w:rsidR="00450BF7" w:rsidRPr="00142897" w:rsidRDefault="00450BF7" w:rsidP="00E70A18">
      <w:pPr>
        <w:adjustRightInd w:val="0"/>
        <w:snapToGrid w:val="0"/>
        <w:spacing w:beforeLines="50" w:before="156"/>
        <w:ind w:left="240" w:hangingChars="100" w:hanging="240"/>
        <w:rPr>
          <w:rFonts w:ascii="宋体" w:eastAsia="宋体" w:hAnsi="宋体" w:cs="宋体"/>
          <w:color w:val="000000"/>
          <w:kern w:val="0"/>
          <w:sz w:val="24"/>
          <w:szCs w:val="24"/>
        </w:rPr>
      </w:pPr>
      <w:r w:rsidRPr="00450BF7">
        <w:rPr>
          <w:rFonts w:ascii="宋体" w:eastAsia="宋体" w:hAnsi="宋体" w:cs="宋体" w:hint="eastAsia"/>
          <w:color w:val="000000"/>
          <w:kern w:val="0"/>
          <w:sz w:val="24"/>
          <w:szCs w:val="24"/>
        </w:rPr>
        <w:t>1.2项目地址：烟台市开发区开封路8</w:t>
      </w:r>
      <w:r w:rsidR="00664629">
        <w:rPr>
          <w:rFonts w:ascii="宋体" w:eastAsia="宋体" w:hAnsi="宋体" w:cs="宋体" w:hint="eastAsia"/>
          <w:color w:val="000000"/>
          <w:kern w:val="0"/>
          <w:sz w:val="24"/>
          <w:szCs w:val="24"/>
        </w:rPr>
        <w:t>号鑫广绿环再生资源股份有限公司厂区</w:t>
      </w:r>
      <w:r w:rsidR="00D075E8">
        <w:rPr>
          <w:rFonts w:ascii="宋体" w:eastAsia="宋体" w:hAnsi="宋体" w:cs="宋体" w:hint="eastAsia"/>
          <w:color w:val="000000"/>
          <w:kern w:val="0"/>
          <w:sz w:val="24"/>
          <w:szCs w:val="24"/>
        </w:rPr>
        <w:t>危废</w:t>
      </w:r>
    </w:p>
    <w:p w14:paraId="58227B10" w14:textId="77777777" w:rsidR="00450BF7" w:rsidRPr="00142897" w:rsidRDefault="00450BF7" w:rsidP="00450BF7">
      <w:pPr>
        <w:widowControl/>
        <w:shd w:val="clear" w:color="auto" w:fill="FFFFFF"/>
        <w:spacing w:before="156" w:line="228" w:lineRule="atLeast"/>
        <w:ind w:left="490" w:hanging="390"/>
        <w:rPr>
          <w:rFonts w:ascii="宋体" w:eastAsia="宋体" w:hAnsi="宋体" w:cs="宋体"/>
          <w:color w:val="000000"/>
          <w:kern w:val="0"/>
          <w:sz w:val="24"/>
          <w:szCs w:val="24"/>
        </w:rPr>
      </w:pPr>
      <w:r w:rsidRPr="00142897">
        <w:rPr>
          <w:rFonts w:ascii="宋体" w:eastAsia="宋体" w:hAnsi="宋体" w:cs="宋体" w:hint="eastAsia"/>
          <w:color w:val="000000"/>
          <w:kern w:val="0"/>
          <w:sz w:val="24"/>
          <w:szCs w:val="24"/>
        </w:rPr>
        <w:t>1.3</w:t>
      </w:r>
      <w:r w:rsidR="001646EC">
        <w:rPr>
          <w:rFonts w:ascii="宋体" w:eastAsia="宋体" w:hAnsi="宋体" w:cs="宋体" w:hint="eastAsia"/>
          <w:color w:val="000000"/>
          <w:kern w:val="0"/>
          <w:sz w:val="24"/>
          <w:szCs w:val="24"/>
        </w:rPr>
        <w:t>项目明细及工艺要求详见附件二（工艺流程</w:t>
      </w:r>
      <w:r w:rsidR="008D1381">
        <w:rPr>
          <w:rFonts w:ascii="宋体" w:eastAsia="宋体" w:hAnsi="宋体" w:cs="宋体" w:hint="eastAsia"/>
          <w:color w:val="000000"/>
          <w:kern w:val="0"/>
          <w:sz w:val="24"/>
          <w:szCs w:val="24"/>
        </w:rPr>
        <w:t>要求</w:t>
      </w:r>
      <w:r w:rsidR="001646EC">
        <w:rPr>
          <w:rFonts w:ascii="宋体" w:eastAsia="宋体" w:hAnsi="宋体" w:cs="宋体" w:hint="eastAsia"/>
          <w:color w:val="000000"/>
          <w:kern w:val="0"/>
          <w:sz w:val="24"/>
          <w:szCs w:val="24"/>
        </w:rPr>
        <w:t>参考）及附件一（开标一览表）</w:t>
      </w:r>
    </w:p>
    <w:p w14:paraId="3DD7FE63" w14:textId="77777777" w:rsidR="00450BF7" w:rsidRPr="00D075E8" w:rsidRDefault="00D075E8"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2</w:t>
      </w:r>
      <w:r w:rsidR="00450BF7" w:rsidRPr="00D075E8">
        <w:rPr>
          <w:rFonts w:ascii="宋体" w:eastAsia="宋体" w:hAnsi="宋体" w:cs="宋体" w:hint="eastAsia"/>
          <w:b/>
          <w:color w:val="000000"/>
          <w:kern w:val="0"/>
          <w:sz w:val="24"/>
          <w:szCs w:val="24"/>
        </w:rPr>
        <w:t>、投标人资质要求：</w:t>
      </w:r>
    </w:p>
    <w:p w14:paraId="2246F32F" w14:textId="77777777" w:rsidR="00450BF7" w:rsidRPr="00142897" w:rsidRDefault="00D075E8" w:rsidP="00D075E8">
      <w:pPr>
        <w:widowControl/>
        <w:shd w:val="clear" w:color="auto" w:fill="FFFFFF"/>
        <w:spacing w:before="156" w:line="228" w:lineRule="atLeast"/>
        <w:ind w:leftChars="100" w:left="210" w:firstLineChars="50" w:firstLine="12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符合国家和地方的相关要求和规定</w:t>
      </w:r>
    </w:p>
    <w:p w14:paraId="16EC1609" w14:textId="77777777" w:rsidR="00D075E8" w:rsidRPr="00C86871" w:rsidRDefault="00D075E8" w:rsidP="00E70A18">
      <w:pPr>
        <w:adjustRightInd w:val="0"/>
        <w:snapToGrid w:val="0"/>
        <w:spacing w:beforeLines="50" w:before="156" w:line="288" w:lineRule="auto"/>
        <w:ind w:firstLineChars="150" w:firstLine="360"/>
        <w:rPr>
          <w:rFonts w:ascii="宋体" w:hAnsi="宋体" w:cs="Arial"/>
          <w:sz w:val="24"/>
          <w:szCs w:val="24"/>
        </w:rPr>
      </w:pPr>
      <w:r>
        <w:rPr>
          <w:rFonts w:ascii="宋体" w:hAnsi="宋体" w:cs="Arial" w:hint="eastAsia"/>
          <w:sz w:val="24"/>
          <w:szCs w:val="24"/>
        </w:rPr>
        <w:t>2</w:t>
      </w:r>
      <w:r w:rsidRPr="00C86871">
        <w:rPr>
          <w:rFonts w:ascii="宋体" w:hAnsi="宋体" w:cs="Arial" w:hint="eastAsia"/>
          <w:sz w:val="24"/>
          <w:szCs w:val="24"/>
        </w:rPr>
        <w:t>.2投标人须具备专业资质，要求证照齐全</w:t>
      </w:r>
      <w:r>
        <w:rPr>
          <w:rFonts w:ascii="宋体" w:hAnsi="宋体" w:cs="Arial" w:hint="eastAsia"/>
          <w:sz w:val="24"/>
          <w:szCs w:val="24"/>
        </w:rPr>
        <w:t>，具备制作或者出售及安装标的物的资质</w:t>
      </w:r>
      <w:r w:rsidRPr="00C86871">
        <w:rPr>
          <w:rFonts w:ascii="宋体" w:hAnsi="宋体" w:cs="Arial" w:hint="eastAsia"/>
          <w:sz w:val="24"/>
          <w:szCs w:val="24"/>
        </w:rPr>
        <w:t>。</w:t>
      </w:r>
    </w:p>
    <w:p w14:paraId="7A162771" w14:textId="77777777" w:rsidR="00450BF7" w:rsidRPr="00450BF7" w:rsidRDefault="00D075E8" w:rsidP="00450BF7">
      <w:pPr>
        <w:widowControl/>
        <w:shd w:val="clear" w:color="auto" w:fill="FFFFFF"/>
        <w:spacing w:before="156" w:line="228" w:lineRule="atLeast"/>
        <w:ind w:firstLine="118"/>
        <w:rPr>
          <w:rFonts w:ascii="Calibri" w:eastAsia="宋体" w:hAnsi="Calibri" w:cs="宋体"/>
          <w:color w:val="000000"/>
          <w:kern w:val="0"/>
          <w:szCs w:val="21"/>
        </w:rPr>
      </w:pPr>
      <w:r>
        <w:rPr>
          <w:rFonts w:ascii="宋体" w:eastAsia="宋体" w:hAnsi="宋体" w:cs="宋体" w:hint="eastAsia"/>
          <w:b/>
          <w:bCs/>
          <w:color w:val="000000"/>
          <w:kern w:val="0"/>
          <w:sz w:val="24"/>
          <w:szCs w:val="24"/>
        </w:rPr>
        <w:t>3</w:t>
      </w:r>
      <w:r w:rsidR="00450BF7" w:rsidRPr="00450BF7">
        <w:rPr>
          <w:rFonts w:ascii="宋体" w:eastAsia="宋体" w:hAnsi="宋体" w:cs="宋体" w:hint="eastAsia"/>
          <w:b/>
          <w:bCs/>
          <w:color w:val="000000"/>
          <w:kern w:val="0"/>
          <w:sz w:val="24"/>
          <w:szCs w:val="24"/>
        </w:rPr>
        <w:t>、发标与投标信息：</w:t>
      </w:r>
    </w:p>
    <w:p w14:paraId="3EF40187" w14:textId="77777777" w:rsidR="00D075E8" w:rsidRPr="00C86871" w:rsidRDefault="00D075E8" w:rsidP="00E70A18">
      <w:pPr>
        <w:adjustRightInd w:val="0"/>
        <w:snapToGrid w:val="0"/>
        <w:spacing w:beforeLines="50" w:before="156"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.1 </w:t>
      </w:r>
      <w:r w:rsidRPr="00C86871">
        <w:rPr>
          <w:rFonts w:ascii="宋体" w:hAnsi="宋体" w:cs="Arial" w:hint="eastAsia"/>
          <w:sz w:val="24"/>
          <w:szCs w:val="24"/>
        </w:rPr>
        <w:t>发标时间：</w:t>
      </w:r>
      <w:r w:rsidR="00BB522A">
        <w:rPr>
          <w:rFonts w:ascii="宋体" w:hAnsi="宋体" w:cs="Arial"/>
          <w:sz w:val="24"/>
          <w:szCs w:val="24"/>
        </w:rPr>
        <w:t>20</w:t>
      </w:r>
      <w:r w:rsidR="00BB522A">
        <w:rPr>
          <w:rFonts w:ascii="宋体" w:hAnsi="宋体" w:cs="Arial" w:hint="eastAsia"/>
          <w:sz w:val="24"/>
          <w:szCs w:val="24"/>
        </w:rPr>
        <w:t>20</w:t>
      </w:r>
      <w:r w:rsidRPr="00C86871">
        <w:rPr>
          <w:rFonts w:ascii="宋体" w:hAnsi="宋体" w:cs="Arial" w:hint="eastAsia"/>
          <w:sz w:val="24"/>
          <w:szCs w:val="24"/>
        </w:rPr>
        <w:t>年</w:t>
      </w:r>
      <w:r w:rsidR="00BB522A">
        <w:rPr>
          <w:rFonts w:ascii="宋体" w:hAnsi="宋体" w:cs="Arial" w:hint="eastAsia"/>
          <w:sz w:val="24"/>
          <w:szCs w:val="24"/>
        </w:rPr>
        <w:t>6</w:t>
      </w:r>
      <w:r w:rsidRPr="00C86871">
        <w:rPr>
          <w:rFonts w:ascii="宋体" w:hAnsi="宋体" w:cs="Arial" w:hint="eastAsia"/>
          <w:sz w:val="24"/>
          <w:szCs w:val="24"/>
        </w:rPr>
        <w:t>月</w:t>
      </w:r>
      <w:r w:rsidR="00BB522A">
        <w:rPr>
          <w:rFonts w:ascii="宋体" w:hAnsi="宋体" w:cs="Arial" w:hint="eastAsia"/>
          <w:sz w:val="24"/>
          <w:szCs w:val="24"/>
        </w:rPr>
        <w:t>12</w:t>
      </w:r>
      <w:r w:rsidR="00EF487B">
        <w:rPr>
          <w:rFonts w:ascii="宋体" w:hAnsi="宋体" w:cs="Arial" w:hint="eastAsia"/>
          <w:sz w:val="24"/>
          <w:szCs w:val="24"/>
        </w:rPr>
        <w:t>日（周五</w:t>
      </w:r>
      <w:r w:rsidRPr="00C86871">
        <w:rPr>
          <w:rFonts w:ascii="宋体" w:hAnsi="宋体" w:cs="Arial" w:hint="eastAsia"/>
          <w:sz w:val="24"/>
          <w:szCs w:val="24"/>
        </w:rPr>
        <w:t>）。</w:t>
      </w:r>
    </w:p>
    <w:p w14:paraId="31EB6C0A" w14:textId="77777777" w:rsidR="00D075E8" w:rsidRPr="00C86871" w:rsidRDefault="00D075E8" w:rsidP="00E70A18">
      <w:pPr>
        <w:adjustRightInd w:val="0"/>
        <w:snapToGrid w:val="0"/>
        <w:spacing w:beforeLines="50" w:before="156"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.2 </w:t>
      </w:r>
      <w:r w:rsidRPr="00C86871">
        <w:rPr>
          <w:rFonts w:ascii="宋体" w:hAnsi="宋体" w:cs="Arial" w:hint="eastAsia"/>
          <w:sz w:val="24"/>
          <w:szCs w:val="24"/>
        </w:rPr>
        <w:t>招标人：鑫广绿环再生资源股份有限公司。</w:t>
      </w:r>
    </w:p>
    <w:p w14:paraId="2F9C86DD" w14:textId="77777777" w:rsidR="00D075E8" w:rsidRPr="00C86871" w:rsidRDefault="00D075E8" w:rsidP="00E70A18">
      <w:pPr>
        <w:adjustRightInd w:val="0"/>
        <w:snapToGrid w:val="0"/>
        <w:spacing w:beforeLines="50" w:before="156" w:line="288" w:lineRule="auto"/>
        <w:ind w:leftChars="100" w:left="210"/>
        <w:rPr>
          <w:rFonts w:ascii="宋体" w:cs="Arial"/>
          <w:color w:val="FF0000"/>
          <w:sz w:val="24"/>
          <w:szCs w:val="24"/>
        </w:rPr>
      </w:pPr>
      <w:r w:rsidRPr="00C86871">
        <w:rPr>
          <w:rFonts w:ascii="宋体" w:hAnsi="宋体" w:cs="Arial" w:hint="eastAsia"/>
          <w:sz w:val="24"/>
          <w:szCs w:val="24"/>
        </w:rPr>
        <w:t>3</w:t>
      </w:r>
      <w:r w:rsidRPr="00C86871">
        <w:rPr>
          <w:rFonts w:ascii="宋体" w:hAnsi="宋体" w:cs="Arial"/>
          <w:sz w:val="24"/>
          <w:szCs w:val="24"/>
        </w:rPr>
        <w:t xml:space="preserve">.3 </w:t>
      </w:r>
      <w:r w:rsidRPr="00C86871">
        <w:rPr>
          <w:rFonts w:ascii="宋体" w:hAnsi="宋体" w:cs="Arial" w:hint="eastAsia"/>
          <w:sz w:val="24"/>
          <w:szCs w:val="24"/>
        </w:rPr>
        <w:t>返标截止时间：</w:t>
      </w:r>
      <w:r w:rsidR="00BB522A">
        <w:rPr>
          <w:rFonts w:ascii="宋体" w:hAnsi="宋体" w:cs="Arial"/>
          <w:color w:val="FF0000"/>
          <w:sz w:val="24"/>
          <w:szCs w:val="24"/>
        </w:rPr>
        <w:t>20</w:t>
      </w:r>
      <w:r w:rsidR="00BB522A">
        <w:rPr>
          <w:rFonts w:ascii="宋体" w:hAnsi="宋体" w:cs="Arial" w:hint="eastAsia"/>
          <w:color w:val="FF0000"/>
          <w:sz w:val="24"/>
          <w:szCs w:val="24"/>
        </w:rPr>
        <w:t>20</w:t>
      </w:r>
      <w:r w:rsidRPr="00C86871">
        <w:rPr>
          <w:rFonts w:ascii="宋体" w:hAnsi="宋体" w:cs="Arial" w:hint="eastAsia"/>
          <w:color w:val="FF0000"/>
          <w:sz w:val="24"/>
          <w:szCs w:val="24"/>
        </w:rPr>
        <w:t>年</w:t>
      </w:r>
      <w:r w:rsidR="00BB522A">
        <w:rPr>
          <w:rFonts w:ascii="宋体" w:hAnsi="宋体" w:cs="Arial" w:hint="eastAsia"/>
          <w:color w:val="FF0000"/>
          <w:sz w:val="24"/>
          <w:szCs w:val="24"/>
        </w:rPr>
        <w:t>6</w:t>
      </w:r>
      <w:r w:rsidRPr="00C86871">
        <w:rPr>
          <w:rFonts w:ascii="宋体" w:hAnsi="宋体" w:cs="Arial" w:hint="eastAsia"/>
          <w:color w:val="FF0000"/>
          <w:sz w:val="24"/>
          <w:szCs w:val="24"/>
        </w:rPr>
        <w:t>月</w:t>
      </w:r>
      <w:r w:rsidR="009D7EBB">
        <w:rPr>
          <w:rFonts w:ascii="宋体" w:hAnsi="宋体" w:cs="Arial" w:hint="eastAsia"/>
          <w:color w:val="FF0000"/>
          <w:sz w:val="24"/>
          <w:szCs w:val="24"/>
        </w:rPr>
        <w:t>18</w:t>
      </w:r>
      <w:r w:rsidRPr="00C86871">
        <w:rPr>
          <w:rFonts w:ascii="宋体" w:hAnsi="宋体" w:cs="Arial" w:hint="eastAsia"/>
          <w:color w:val="FF0000"/>
          <w:sz w:val="24"/>
          <w:szCs w:val="24"/>
        </w:rPr>
        <w:t>日12：</w:t>
      </w:r>
      <w:r w:rsidRPr="00C86871">
        <w:rPr>
          <w:rFonts w:ascii="宋体" w:cs="Arial" w:hint="eastAsia"/>
          <w:color w:val="FF0000"/>
          <w:sz w:val="24"/>
          <w:szCs w:val="24"/>
        </w:rPr>
        <w:t>0</w:t>
      </w:r>
      <w:r w:rsidRPr="00C86871">
        <w:rPr>
          <w:rFonts w:ascii="宋体" w:cs="Arial"/>
          <w:color w:val="FF0000"/>
          <w:sz w:val="24"/>
          <w:szCs w:val="24"/>
        </w:rPr>
        <w:t>0</w:t>
      </w:r>
      <w:r w:rsidRPr="00C86871">
        <w:rPr>
          <w:rFonts w:ascii="宋体" w:hAnsi="宋体" w:cs="Arial" w:hint="eastAsia"/>
          <w:sz w:val="24"/>
          <w:szCs w:val="24"/>
        </w:rPr>
        <w:t>。</w:t>
      </w:r>
    </w:p>
    <w:p w14:paraId="22EE8DD9" w14:textId="77777777" w:rsidR="00D075E8" w:rsidRPr="00C86871" w:rsidRDefault="00D075E8" w:rsidP="00E70A18">
      <w:pPr>
        <w:adjustRightInd w:val="0"/>
        <w:snapToGrid w:val="0"/>
        <w:spacing w:beforeLines="50" w:before="156" w:line="288" w:lineRule="auto"/>
        <w:ind w:leftChars="100" w:left="210"/>
        <w:rPr>
          <w:rFonts w:ascii="宋体" w:cs="Arial"/>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 xml:space="preserve">.4 </w:t>
      </w:r>
      <w:r w:rsidRPr="00C86871">
        <w:rPr>
          <w:rFonts w:ascii="宋体" w:hAnsi="宋体" w:cs="Arial" w:hint="eastAsia"/>
          <w:color w:val="000000"/>
          <w:sz w:val="24"/>
          <w:szCs w:val="24"/>
        </w:rPr>
        <w:t>返标地点：</w:t>
      </w:r>
      <w:r w:rsidRPr="00C86871">
        <w:rPr>
          <w:rFonts w:ascii="宋体" w:hAnsi="宋体" w:cs="Arial" w:hint="eastAsia"/>
          <w:color w:val="FF0000"/>
          <w:sz w:val="24"/>
          <w:szCs w:val="24"/>
        </w:rPr>
        <w:t>烟台市</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开发区</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开封路</w:t>
      </w:r>
      <w:r w:rsidRPr="00C86871">
        <w:rPr>
          <w:rFonts w:ascii="宋体" w:hAnsi="宋体" w:cs="Arial"/>
          <w:color w:val="FF0000"/>
          <w:sz w:val="24"/>
          <w:szCs w:val="24"/>
        </w:rPr>
        <w:t>8</w:t>
      </w:r>
      <w:r w:rsidRPr="00C86871">
        <w:rPr>
          <w:rFonts w:ascii="宋体" w:hAnsi="宋体" w:cs="Arial" w:hint="eastAsia"/>
          <w:color w:val="FF0000"/>
          <w:sz w:val="24"/>
          <w:szCs w:val="24"/>
        </w:rPr>
        <w:t xml:space="preserve">号，鑫广绿环再生资源股份有限公司 审计部 </w:t>
      </w:r>
      <w:r>
        <w:rPr>
          <w:rFonts w:ascii="宋体" w:hAnsi="宋体" w:cs="Arial" w:hint="eastAsia"/>
          <w:color w:val="FF0000"/>
          <w:sz w:val="24"/>
          <w:szCs w:val="24"/>
        </w:rPr>
        <w:t>李佳欣</w:t>
      </w:r>
      <w:r w:rsidRPr="00C86871">
        <w:rPr>
          <w:rFonts w:ascii="宋体" w:hAnsi="宋体" w:cs="Arial" w:hint="eastAsia"/>
          <w:color w:val="FF0000"/>
          <w:sz w:val="24"/>
          <w:szCs w:val="24"/>
        </w:rPr>
        <w:t>收（0535-6977130）</w:t>
      </w:r>
      <w:r w:rsidR="00CD4BD3">
        <w:rPr>
          <w:rFonts w:ascii="宋体" w:hAnsi="宋体" w:cs="Arial" w:hint="eastAsia"/>
          <w:color w:val="FF0000"/>
          <w:sz w:val="24"/>
          <w:szCs w:val="24"/>
        </w:rPr>
        <w:t>邮箱：baojia@lvhuanchina.com</w:t>
      </w:r>
    </w:p>
    <w:p w14:paraId="34C49533" w14:textId="77777777" w:rsidR="00D075E8" w:rsidRPr="00C86871" w:rsidRDefault="00D075E8" w:rsidP="00E70A18">
      <w:pPr>
        <w:adjustRightInd w:val="0"/>
        <w:snapToGrid w:val="0"/>
        <w:spacing w:beforeLines="50" w:before="156"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sz w:val="24"/>
          <w:szCs w:val="24"/>
        </w:rPr>
        <w:t xml:space="preserve">5 </w:t>
      </w:r>
      <w:r w:rsidRPr="00C86871">
        <w:rPr>
          <w:rFonts w:ascii="宋体" w:hAnsi="宋体" w:cs="Arial" w:hint="eastAsia"/>
          <w:sz w:val="24"/>
          <w:szCs w:val="24"/>
        </w:rPr>
        <w:t>招标</w:t>
      </w:r>
      <w:r w:rsidRPr="00C86871">
        <w:rPr>
          <w:rFonts w:ascii="宋体" w:hAnsi="宋体" w:cs="Arial" w:hint="eastAsia"/>
          <w:color w:val="000000"/>
          <w:sz w:val="24"/>
          <w:szCs w:val="24"/>
        </w:rPr>
        <w:t>联系人：</w:t>
      </w:r>
      <w:r w:rsidRPr="00C86871">
        <w:rPr>
          <w:rFonts w:ascii="宋体" w:hAnsi="宋体" w:cs="Arial"/>
          <w:color w:val="000000"/>
          <w:sz w:val="24"/>
          <w:szCs w:val="24"/>
        </w:rPr>
        <w:t xml:space="preserve"> </w:t>
      </w:r>
      <w:r>
        <w:rPr>
          <w:rFonts w:ascii="宋体" w:hAnsi="宋体" w:cs="Arial" w:hint="eastAsia"/>
          <w:color w:val="000000"/>
          <w:sz w:val="24"/>
          <w:szCs w:val="24"/>
        </w:rPr>
        <w:t>钟连芹</w:t>
      </w:r>
      <w:r w:rsidRPr="00C86871">
        <w:rPr>
          <w:rFonts w:ascii="宋体" w:hAnsi="宋体" w:cs="Arial"/>
          <w:color w:val="000000"/>
          <w:sz w:val="24"/>
          <w:szCs w:val="24"/>
        </w:rPr>
        <w:t xml:space="preserve"> </w:t>
      </w:r>
      <w:r w:rsidRPr="00C86871">
        <w:rPr>
          <w:rFonts w:ascii="宋体" w:hAnsi="宋体" w:cs="Arial" w:hint="eastAsia"/>
          <w:color w:val="000000"/>
          <w:sz w:val="24"/>
          <w:szCs w:val="24"/>
        </w:rPr>
        <w:t>（手机</w:t>
      </w:r>
      <w:r>
        <w:rPr>
          <w:rFonts w:ascii="宋体" w:hAnsi="宋体" w:cs="Arial" w:hint="eastAsia"/>
          <w:color w:val="000000"/>
          <w:sz w:val="24"/>
          <w:szCs w:val="24"/>
        </w:rPr>
        <w:t>18663875734</w:t>
      </w:r>
      <w:r w:rsidRPr="00C86871">
        <w:rPr>
          <w:rFonts w:ascii="宋体" w:hAnsi="宋体" w:cs="Arial" w:hint="eastAsia"/>
          <w:color w:val="000000"/>
          <w:sz w:val="24"/>
          <w:szCs w:val="24"/>
        </w:rPr>
        <w:t>、</w:t>
      </w:r>
      <w:hyperlink r:id="rId8" w:history="1">
        <w:r w:rsidRPr="008F48BE">
          <w:rPr>
            <w:rStyle w:val="a4"/>
            <w:rFonts w:ascii="宋体" w:hAnsi="宋体" w:cs="Arial" w:hint="eastAsia"/>
            <w:sz w:val="24"/>
            <w:szCs w:val="24"/>
          </w:rPr>
          <w:t>邮址kevinlianqin</w:t>
        </w:r>
        <w:r w:rsidRPr="008F48BE">
          <w:rPr>
            <w:rStyle w:val="a4"/>
            <w:rFonts w:ascii="宋体" w:hAnsi="宋体" w:cs="Arial"/>
            <w:sz w:val="24"/>
            <w:szCs w:val="24"/>
          </w:rPr>
          <w:t>@1</w:t>
        </w:r>
        <w:r w:rsidRPr="008F48BE">
          <w:rPr>
            <w:rStyle w:val="a4"/>
            <w:rFonts w:ascii="宋体" w:hAnsi="宋体" w:cs="Arial" w:hint="eastAsia"/>
            <w:sz w:val="24"/>
            <w:szCs w:val="24"/>
          </w:rPr>
          <w:t>63</w:t>
        </w:r>
        <w:r w:rsidRPr="008F48BE">
          <w:rPr>
            <w:rStyle w:val="a4"/>
            <w:rFonts w:ascii="宋体" w:hAnsi="宋体" w:cs="Arial"/>
            <w:sz w:val="24"/>
            <w:szCs w:val="24"/>
          </w:rPr>
          <w:t>.com</w:t>
        </w:r>
      </w:hyperlink>
      <w:r w:rsidRPr="00C86871">
        <w:rPr>
          <w:rFonts w:ascii="宋体" w:hAnsi="宋体" w:cs="Arial" w:hint="eastAsia"/>
          <w:color w:val="000000"/>
          <w:sz w:val="24"/>
          <w:szCs w:val="24"/>
        </w:rPr>
        <w:t>）。</w:t>
      </w:r>
    </w:p>
    <w:p w14:paraId="749C976C" w14:textId="77777777" w:rsidR="00D075E8" w:rsidRPr="00C86871" w:rsidRDefault="00D075E8" w:rsidP="00E70A18">
      <w:pPr>
        <w:adjustRightInd w:val="0"/>
        <w:snapToGrid w:val="0"/>
        <w:spacing w:beforeLines="50" w:before="156" w:line="288" w:lineRule="auto"/>
        <w:ind w:leftChars="100" w:left="210"/>
        <w:rPr>
          <w:rFonts w:ascii="宋体" w:cs="Arial"/>
          <w:color w:val="000000"/>
          <w:sz w:val="24"/>
          <w:szCs w:val="24"/>
        </w:rPr>
      </w:pPr>
      <w:r w:rsidRPr="00C86871">
        <w:rPr>
          <w:rFonts w:ascii="宋体" w:hAnsi="宋体" w:cs="Arial" w:hint="eastAsia"/>
          <w:color w:val="000000"/>
          <w:sz w:val="24"/>
          <w:szCs w:val="24"/>
        </w:rPr>
        <w:t>3.6技术答疑部门：</w:t>
      </w:r>
      <w:r w:rsidR="00C63BDB">
        <w:rPr>
          <w:rFonts w:ascii="宋体" w:hAnsi="宋体" w:cs="Arial" w:hint="eastAsia"/>
          <w:color w:val="000000"/>
          <w:sz w:val="24"/>
          <w:szCs w:val="24"/>
        </w:rPr>
        <w:t>王</w:t>
      </w:r>
      <w:r>
        <w:rPr>
          <w:rFonts w:ascii="宋体" w:hAnsi="宋体" w:cs="Arial" w:hint="eastAsia"/>
          <w:color w:val="000000"/>
          <w:sz w:val="24"/>
          <w:szCs w:val="24"/>
        </w:rPr>
        <w:t>经理</w:t>
      </w:r>
      <w:r w:rsidRPr="00C86871">
        <w:rPr>
          <w:rFonts w:ascii="宋体" w:hAnsi="宋体" w:cs="Arial" w:hint="eastAsia"/>
          <w:color w:val="000000"/>
          <w:sz w:val="24"/>
          <w:szCs w:val="24"/>
        </w:rPr>
        <w:t>（电话</w:t>
      </w:r>
      <w:r w:rsidR="00C63BDB">
        <w:rPr>
          <w:rFonts w:ascii="宋体" w:hAnsi="宋体" w:cs="Arial" w:hint="eastAsia"/>
          <w:color w:val="000000"/>
          <w:sz w:val="24"/>
          <w:szCs w:val="24"/>
        </w:rPr>
        <w:t>15653571789</w:t>
      </w:r>
      <w:r w:rsidRPr="00C86871">
        <w:rPr>
          <w:rFonts w:ascii="宋体" w:hAnsi="宋体" w:cs="Arial" w:hint="eastAsia"/>
          <w:color w:val="000000"/>
          <w:sz w:val="24"/>
          <w:szCs w:val="24"/>
        </w:rPr>
        <w:t>）</w:t>
      </w:r>
    </w:p>
    <w:p w14:paraId="3669F888" w14:textId="77777777" w:rsidR="00D075E8" w:rsidRPr="00C86871" w:rsidRDefault="00D075E8" w:rsidP="00E70A18">
      <w:pPr>
        <w:adjustRightInd w:val="0"/>
        <w:snapToGrid w:val="0"/>
        <w:spacing w:beforeLines="50" w:before="156" w:line="288" w:lineRule="auto"/>
        <w:ind w:leftChars="100" w:left="210"/>
        <w:rPr>
          <w:rFonts w:ascii="宋体" w:cs="Arial"/>
          <w:color w:val="FF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7</w:t>
      </w:r>
      <w:r w:rsidRPr="00C86871">
        <w:rPr>
          <w:rFonts w:ascii="宋体" w:hAnsi="宋体" w:cs="Arial"/>
          <w:color w:val="000000"/>
          <w:sz w:val="24"/>
          <w:szCs w:val="24"/>
        </w:rPr>
        <w:t xml:space="preserve"> </w:t>
      </w:r>
      <w:r w:rsidRPr="00C86871">
        <w:rPr>
          <w:rFonts w:ascii="宋体" w:hAnsi="宋体" w:cs="Arial" w:hint="eastAsia"/>
          <w:sz w:val="24"/>
          <w:szCs w:val="24"/>
        </w:rPr>
        <w:t>开标时间：</w:t>
      </w:r>
      <w:r w:rsidR="00BB522A">
        <w:rPr>
          <w:rFonts w:ascii="宋体" w:hAnsi="宋体" w:cs="Arial"/>
          <w:color w:val="FF0000"/>
          <w:sz w:val="24"/>
          <w:szCs w:val="24"/>
        </w:rPr>
        <w:t>20</w:t>
      </w:r>
      <w:r w:rsidR="00BB522A">
        <w:rPr>
          <w:rFonts w:ascii="宋体" w:hAnsi="宋体" w:cs="Arial" w:hint="eastAsia"/>
          <w:color w:val="FF0000"/>
          <w:sz w:val="24"/>
          <w:szCs w:val="24"/>
        </w:rPr>
        <w:t>20</w:t>
      </w:r>
      <w:r w:rsidRPr="00C86871">
        <w:rPr>
          <w:rFonts w:ascii="宋体" w:hAnsi="宋体" w:cs="Arial" w:hint="eastAsia"/>
          <w:color w:val="FF0000"/>
          <w:sz w:val="24"/>
          <w:szCs w:val="24"/>
        </w:rPr>
        <w:t>年</w:t>
      </w:r>
      <w:r w:rsidR="00BB522A">
        <w:rPr>
          <w:rFonts w:ascii="宋体" w:hAnsi="宋体" w:cs="Arial" w:hint="eastAsia"/>
          <w:color w:val="FF0000"/>
          <w:sz w:val="24"/>
          <w:szCs w:val="24"/>
        </w:rPr>
        <w:t>6</w:t>
      </w:r>
      <w:r w:rsidRPr="00C86871">
        <w:rPr>
          <w:rFonts w:ascii="宋体" w:hAnsi="宋体" w:cs="Arial" w:hint="eastAsia"/>
          <w:color w:val="FF0000"/>
          <w:sz w:val="24"/>
          <w:szCs w:val="24"/>
        </w:rPr>
        <w:t>月</w:t>
      </w:r>
      <w:r w:rsidR="009D7EBB">
        <w:rPr>
          <w:rFonts w:ascii="宋体" w:hAnsi="宋体" w:cs="Arial" w:hint="eastAsia"/>
          <w:color w:val="FF0000"/>
          <w:sz w:val="24"/>
          <w:szCs w:val="24"/>
        </w:rPr>
        <w:t>18</w:t>
      </w:r>
      <w:r w:rsidRPr="00C86871">
        <w:rPr>
          <w:rFonts w:ascii="宋体" w:hAnsi="宋体" w:cs="Arial" w:hint="eastAsia"/>
          <w:color w:val="FF0000"/>
          <w:sz w:val="24"/>
          <w:szCs w:val="24"/>
        </w:rPr>
        <w:t>日14：0</w:t>
      </w:r>
      <w:r w:rsidRPr="00C86871">
        <w:rPr>
          <w:rFonts w:ascii="宋体" w:cs="Arial"/>
          <w:color w:val="FF0000"/>
          <w:sz w:val="24"/>
          <w:szCs w:val="24"/>
        </w:rPr>
        <w:t>0</w:t>
      </w:r>
    </w:p>
    <w:p w14:paraId="1A703B45" w14:textId="77777777" w:rsidR="00D075E8" w:rsidRPr="00C86871" w:rsidRDefault="00D075E8" w:rsidP="00E70A18">
      <w:pPr>
        <w:adjustRightInd w:val="0"/>
        <w:snapToGrid w:val="0"/>
        <w:spacing w:beforeLines="50" w:before="156"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8</w:t>
      </w:r>
      <w:r w:rsidRPr="00C86871">
        <w:rPr>
          <w:rFonts w:ascii="宋体" w:hAnsi="宋体" w:cs="Arial"/>
          <w:color w:val="000000"/>
          <w:sz w:val="24"/>
          <w:szCs w:val="24"/>
        </w:rPr>
        <w:t xml:space="preserve"> </w:t>
      </w:r>
      <w:r w:rsidRPr="00C86871">
        <w:rPr>
          <w:rFonts w:ascii="宋体" w:hAnsi="宋体" w:cs="Arial" w:hint="eastAsia"/>
          <w:color w:val="000000"/>
          <w:sz w:val="24"/>
          <w:szCs w:val="24"/>
        </w:rPr>
        <w:t>开标地点：</w:t>
      </w:r>
      <w:r w:rsidRPr="00C86871">
        <w:rPr>
          <w:rFonts w:ascii="宋体" w:hAnsi="宋体" w:cs="Arial" w:hint="eastAsia"/>
          <w:sz w:val="24"/>
          <w:szCs w:val="24"/>
        </w:rPr>
        <w:t>烟台市开发区开封路</w:t>
      </w:r>
      <w:r w:rsidRPr="00C86871">
        <w:rPr>
          <w:rFonts w:ascii="宋体" w:hAnsi="宋体" w:cs="Arial"/>
          <w:sz w:val="24"/>
          <w:szCs w:val="24"/>
        </w:rPr>
        <w:t>8</w:t>
      </w:r>
      <w:r w:rsidR="00304760">
        <w:rPr>
          <w:rFonts w:ascii="宋体" w:hAnsi="宋体" w:cs="Arial" w:hint="eastAsia"/>
          <w:sz w:val="24"/>
          <w:szCs w:val="24"/>
        </w:rPr>
        <w:t>号</w:t>
      </w:r>
      <w:r w:rsidRPr="00C86871">
        <w:rPr>
          <w:rFonts w:ascii="宋体" w:hAnsi="宋体" w:cs="Arial" w:hint="eastAsia"/>
          <w:sz w:val="24"/>
          <w:szCs w:val="24"/>
        </w:rPr>
        <w:t>鑫广绿环再生资源股份有限公司</w:t>
      </w:r>
      <w:r w:rsidRPr="00C86871">
        <w:rPr>
          <w:rFonts w:ascii="宋体" w:hAnsi="宋体" w:cs="Arial"/>
          <w:sz w:val="24"/>
          <w:szCs w:val="24"/>
        </w:rPr>
        <w:t xml:space="preserve"> </w:t>
      </w:r>
      <w:r w:rsidRPr="00C86871">
        <w:rPr>
          <w:rFonts w:ascii="宋体" w:hAnsi="宋体" w:cs="Arial" w:hint="eastAsia"/>
          <w:sz w:val="24"/>
          <w:szCs w:val="24"/>
        </w:rPr>
        <w:t>一楼大会议室</w:t>
      </w:r>
      <w:r w:rsidRPr="00C86871">
        <w:rPr>
          <w:rFonts w:ascii="宋体" w:hAnsi="宋体" w:cs="Arial" w:hint="eastAsia"/>
          <w:color w:val="000000"/>
          <w:sz w:val="24"/>
          <w:szCs w:val="24"/>
        </w:rPr>
        <w:t>。</w:t>
      </w:r>
    </w:p>
    <w:p w14:paraId="5E9E92F1" w14:textId="77777777" w:rsidR="00450BF7" w:rsidRPr="00450BF7" w:rsidRDefault="00450BF7" w:rsidP="00450BF7">
      <w:pPr>
        <w:widowControl/>
        <w:shd w:val="clear" w:color="auto" w:fill="FFFFFF"/>
        <w:spacing w:before="156" w:line="228" w:lineRule="atLeast"/>
        <w:jc w:val="left"/>
        <w:rPr>
          <w:rFonts w:ascii="Calibri" w:eastAsia="宋体" w:hAnsi="Calibri" w:cs="宋体"/>
          <w:color w:val="000000"/>
          <w:kern w:val="0"/>
          <w:szCs w:val="21"/>
        </w:rPr>
      </w:pPr>
      <w:r w:rsidRPr="00450BF7">
        <w:rPr>
          <w:rFonts w:ascii="宋体" w:eastAsia="宋体" w:hAnsi="宋体" w:cs="宋体" w:hint="eastAsia"/>
          <w:b/>
          <w:bCs/>
          <w:color w:val="000000"/>
          <w:kern w:val="0"/>
          <w:sz w:val="32"/>
          <w:szCs w:val="32"/>
        </w:rPr>
        <w:t>二、投标须知</w:t>
      </w:r>
    </w:p>
    <w:p w14:paraId="04780F55"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1、适用范围：</w:t>
      </w:r>
    </w:p>
    <w:p w14:paraId="0CF0D2F3" w14:textId="77777777" w:rsidR="00EF487B" w:rsidRDefault="00EF487B" w:rsidP="00450BF7">
      <w:pPr>
        <w:widowControl/>
        <w:shd w:val="clear" w:color="auto" w:fill="FFFFFF"/>
        <w:spacing w:before="156" w:line="228" w:lineRule="atLeast"/>
        <w:rPr>
          <w:rFonts w:ascii="宋体" w:hAnsi="宋体" w:cs="Arial"/>
          <w:sz w:val="24"/>
          <w:szCs w:val="24"/>
        </w:rPr>
      </w:pPr>
      <w:r w:rsidRPr="00BB522A">
        <w:rPr>
          <w:rFonts w:ascii="宋体" w:hAnsi="宋体" w:cs="Arial" w:hint="eastAsia"/>
          <w:sz w:val="24"/>
          <w:szCs w:val="24"/>
        </w:rPr>
        <w:t>危废塑料桶破碎清洗机</w:t>
      </w:r>
    </w:p>
    <w:p w14:paraId="0DD9680E"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lastRenderedPageBreak/>
        <w:t>2、名称定义：</w:t>
      </w:r>
    </w:p>
    <w:p w14:paraId="6879A844" w14:textId="77777777"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2.1</w:t>
      </w:r>
      <w:r w:rsidR="00450BF7" w:rsidRPr="00450BF7">
        <w:rPr>
          <w:rFonts w:ascii="宋体" w:eastAsia="宋体" w:hAnsi="宋体" w:cs="宋体" w:hint="eastAsia"/>
          <w:color w:val="000000"/>
          <w:kern w:val="0"/>
          <w:sz w:val="24"/>
          <w:szCs w:val="24"/>
        </w:rPr>
        <w:t>招标人：指鑫广绿环再生资源股份有限公司。</w:t>
      </w:r>
    </w:p>
    <w:p w14:paraId="1E3927F9" w14:textId="77777777"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2.2</w:t>
      </w:r>
      <w:r w:rsidR="00450BF7" w:rsidRPr="00450BF7">
        <w:rPr>
          <w:rFonts w:ascii="宋体" w:eastAsia="宋体" w:hAnsi="宋体" w:cs="宋体" w:hint="eastAsia"/>
          <w:color w:val="000000"/>
          <w:kern w:val="0"/>
          <w:sz w:val="24"/>
          <w:szCs w:val="24"/>
        </w:rPr>
        <w:t>投标人：指提交满足所有条件，有资质参加投标的公司单位。</w:t>
      </w:r>
    </w:p>
    <w:p w14:paraId="11BF4B2F" w14:textId="77777777" w:rsidR="00450BF7" w:rsidRPr="00450BF7" w:rsidRDefault="00450BF7" w:rsidP="00450BF7">
      <w:pPr>
        <w:widowControl/>
        <w:shd w:val="clear" w:color="auto" w:fill="FFFFFF"/>
        <w:spacing w:before="156" w:line="217" w:lineRule="atLeast"/>
        <w:ind w:left="210"/>
        <w:rPr>
          <w:rFonts w:ascii="Arial" w:eastAsia="宋体" w:hAnsi="Arial" w:cs="Arial"/>
          <w:color w:val="000000"/>
          <w:kern w:val="0"/>
          <w:sz w:val="20"/>
          <w:szCs w:val="20"/>
        </w:rPr>
      </w:pPr>
      <w:r w:rsidRPr="00450BF7">
        <w:rPr>
          <w:rFonts w:ascii="宋体" w:eastAsia="宋体" w:hAnsi="宋体" w:cs="Arial" w:hint="eastAsia"/>
          <w:color w:val="000000"/>
          <w:kern w:val="0"/>
          <w:sz w:val="24"/>
          <w:szCs w:val="24"/>
        </w:rPr>
        <w:t>2.3中标人：指获得此项目订单的公司单位。</w:t>
      </w:r>
    </w:p>
    <w:p w14:paraId="72B407BD" w14:textId="77777777" w:rsidR="00450BF7" w:rsidRPr="00450BF7" w:rsidRDefault="00450BF7" w:rsidP="00450BF7">
      <w:pPr>
        <w:widowControl/>
        <w:shd w:val="clear" w:color="auto" w:fill="FFFFFF"/>
        <w:spacing w:before="156" w:line="228" w:lineRule="atLeast"/>
        <w:ind w:left="720" w:hanging="720"/>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3、 投标文件及组成：</w:t>
      </w:r>
    </w:p>
    <w:p w14:paraId="7F99CA4D" w14:textId="77777777" w:rsidR="00450BF7" w:rsidRPr="00450BF7" w:rsidRDefault="00664629" w:rsidP="00450BF7">
      <w:pPr>
        <w:widowControl/>
        <w:shd w:val="clear" w:color="auto" w:fill="FFFFFF"/>
        <w:spacing w:before="156" w:line="228" w:lineRule="atLeast"/>
        <w:ind w:left="930" w:hanging="720"/>
        <w:rPr>
          <w:rFonts w:ascii="Calibri" w:eastAsia="宋体" w:hAnsi="Calibri" w:cs="宋体"/>
          <w:color w:val="000000"/>
          <w:kern w:val="0"/>
          <w:szCs w:val="21"/>
        </w:rPr>
      </w:pPr>
      <w:r>
        <w:rPr>
          <w:rFonts w:ascii="宋体" w:eastAsia="宋体" w:hAnsi="宋体" w:cs="宋体" w:hint="eastAsia"/>
          <w:color w:val="000000"/>
          <w:kern w:val="0"/>
          <w:sz w:val="24"/>
          <w:szCs w:val="24"/>
        </w:rPr>
        <w:t>3.1</w:t>
      </w:r>
      <w:r w:rsidR="00450BF7" w:rsidRPr="00450BF7">
        <w:rPr>
          <w:rFonts w:ascii="宋体" w:eastAsia="宋体" w:hAnsi="宋体" w:cs="宋体" w:hint="eastAsia"/>
          <w:color w:val="000000"/>
          <w:kern w:val="0"/>
          <w:sz w:val="24"/>
          <w:szCs w:val="24"/>
        </w:rPr>
        <w:t>投标人本企业有关证明复印件，如：营业执照、资质证书、安全证书、其它信誉证书等。</w:t>
      </w:r>
    </w:p>
    <w:p w14:paraId="49F2FADC" w14:textId="77777777" w:rsidR="00450BF7" w:rsidRDefault="00664629" w:rsidP="00450BF7">
      <w:pPr>
        <w:widowControl/>
        <w:shd w:val="clear" w:color="auto" w:fill="FFFFFF"/>
        <w:spacing w:before="156" w:line="228" w:lineRule="atLeast"/>
        <w:ind w:left="930" w:hanging="720"/>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r w:rsidR="00450BF7" w:rsidRPr="00450BF7">
        <w:rPr>
          <w:rFonts w:ascii="宋体" w:eastAsia="宋体" w:hAnsi="宋体" w:cs="宋体" w:hint="eastAsia"/>
          <w:color w:val="000000"/>
          <w:kern w:val="0"/>
          <w:sz w:val="24"/>
          <w:szCs w:val="24"/>
        </w:rPr>
        <w:t>开标一览表（见附件一）。</w:t>
      </w:r>
    </w:p>
    <w:p w14:paraId="098EB2C0" w14:textId="77777777" w:rsidR="004D1947" w:rsidRPr="00C86871" w:rsidRDefault="004D1947" w:rsidP="00E70A18">
      <w:pPr>
        <w:adjustRightInd w:val="0"/>
        <w:snapToGrid w:val="0"/>
        <w:spacing w:beforeLines="50" w:before="156" w:line="288" w:lineRule="auto"/>
        <w:ind w:left="720" w:hanging="720"/>
        <w:rPr>
          <w:rFonts w:ascii="宋体" w:cs="Arial"/>
          <w:b/>
          <w:color w:val="000000"/>
          <w:sz w:val="24"/>
          <w:szCs w:val="24"/>
          <w:u w:val="single"/>
        </w:rPr>
      </w:pPr>
      <w:r>
        <w:rPr>
          <w:rFonts w:ascii="宋体" w:hAnsi="宋体" w:cs="Arial" w:hint="eastAsia"/>
          <w:b/>
          <w:color w:val="000000"/>
          <w:sz w:val="24"/>
          <w:szCs w:val="24"/>
          <w:u w:val="single"/>
        </w:rPr>
        <w:t>4</w:t>
      </w:r>
      <w:r w:rsidRPr="00C86871">
        <w:rPr>
          <w:rFonts w:ascii="宋体" w:hAnsi="宋体" w:cs="Arial" w:hint="eastAsia"/>
          <w:b/>
          <w:color w:val="000000"/>
          <w:sz w:val="24"/>
          <w:szCs w:val="24"/>
          <w:u w:val="single"/>
        </w:rPr>
        <w:t>、交货工期：</w:t>
      </w:r>
    </w:p>
    <w:p w14:paraId="426C27A6" w14:textId="77777777" w:rsidR="004D1947" w:rsidRPr="00C86871" w:rsidRDefault="004D1947" w:rsidP="00E70A18">
      <w:pPr>
        <w:adjustRightInd w:val="0"/>
        <w:snapToGrid w:val="0"/>
        <w:spacing w:beforeLines="50" w:before="156" w:line="288" w:lineRule="auto"/>
        <w:ind w:leftChars="100" w:left="930" w:hanging="720"/>
        <w:rPr>
          <w:rFonts w:ascii="宋体" w:hAnsi="宋体" w:cs="Arial"/>
          <w:color w:val="000000"/>
          <w:sz w:val="24"/>
          <w:szCs w:val="24"/>
        </w:rPr>
      </w:pPr>
      <w:r>
        <w:rPr>
          <w:rFonts w:ascii="宋体" w:hAnsi="宋体" w:cs="Arial" w:hint="eastAsia"/>
          <w:color w:val="000000"/>
          <w:sz w:val="24"/>
          <w:szCs w:val="24"/>
        </w:rPr>
        <w:t>4</w:t>
      </w:r>
      <w:r w:rsidRPr="00C86871">
        <w:rPr>
          <w:rFonts w:ascii="宋体" w:hAnsi="宋体" w:cs="Arial" w:hint="eastAsia"/>
          <w:color w:val="000000"/>
          <w:sz w:val="24"/>
          <w:szCs w:val="24"/>
        </w:rPr>
        <w:t>.1 本项目制作周期为签订合同次日起</w:t>
      </w:r>
      <w:r w:rsidR="00D23392">
        <w:rPr>
          <w:rFonts w:ascii="宋体" w:hAnsi="宋体" w:cs="Arial" w:hint="eastAsia"/>
          <w:color w:val="000000"/>
          <w:sz w:val="24"/>
          <w:szCs w:val="24"/>
        </w:rPr>
        <w:t>2</w:t>
      </w:r>
      <w:r>
        <w:rPr>
          <w:rFonts w:ascii="宋体" w:hAnsi="宋体" w:cs="Arial" w:hint="eastAsia"/>
          <w:color w:val="000000"/>
          <w:sz w:val="24"/>
          <w:szCs w:val="24"/>
        </w:rPr>
        <w:t>0</w:t>
      </w:r>
      <w:r w:rsidRPr="00C86871">
        <w:rPr>
          <w:rFonts w:ascii="宋体" w:hAnsi="宋体" w:cs="Arial" w:hint="eastAsia"/>
          <w:color w:val="000000"/>
          <w:sz w:val="24"/>
          <w:szCs w:val="24"/>
        </w:rPr>
        <w:t>天。</w:t>
      </w:r>
    </w:p>
    <w:p w14:paraId="4A39D21D" w14:textId="77777777" w:rsidR="004D1947" w:rsidRPr="00C86871" w:rsidRDefault="004D1947" w:rsidP="00E70A18">
      <w:pPr>
        <w:adjustRightInd w:val="0"/>
        <w:snapToGrid w:val="0"/>
        <w:spacing w:beforeLines="50" w:before="156" w:line="288" w:lineRule="auto"/>
        <w:ind w:leftChars="100" w:left="630" w:hangingChars="175" w:hanging="420"/>
        <w:rPr>
          <w:rFonts w:ascii="宋体" w:cs="Arial"/>
          <w:color w:val="FF0000"/>
          <w:sz w:val="24"/>
          <w:szCs w:val="24"/>
          <w:u w:val="single"/>
        </w:rPr>
      </w:pPr>
      <w:r>
        <w:rPr>
          <w:rFonts w:ascii="宋体" w:hAnsi="宋体" w:cs="Arial" w:hint="eastAsia"/>
          <w:color w:val="000000"/>
          <w:sz w:val="24"/>
          <w:szCs w:val="24"/>
        </w:rPr>
        <w:t>4</w:t>
      </w:r>
      <w:r w:rsidRPr="00C86871">
        <w:rPr>
          <w:rFonts w:ascii="宋体" w:hAnsi="宋体" w:cs="Arial" w:hint="eastAsia"/>
          <w:color w:val="000000"/>
          <w:sz w:val="24"/>
          <w:szCs w:val="24"/>
        </w:rPr>
        <w:t>.2中标人须在与业主签订制作合同后迅速安排制作，做好该项目中标人厂内自制部分的材料及外购部件的采购工作，以保证该项目保质保量按时完成，逾期造成招标人的相应损失需由中标人承担。</w:t>
      </w:r>
    </w:p>
    <w:p w14:paraId="273E6EF7" w14:textId="77777777" w:rsidR="00450BF7" w:rsidRPr="00450BF7" w:rsidRDefault="004D1947" w:rsidP="004D1947">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5</w:t>
      </w:r>
      <w:r w:rsidR="00450BF7" w:rsidRPr="00450BF7">
        <w:rPr>
          <w:rFonts w:ascii="宋体" w:eastAsia="宋体" w:hAnsi="宋体" w:cs="宋体" w:hint="eastAsia"/>
          <w:b/>
          <w:bCs/>
          <w:color w:val="000000"/>
          <w:kern w:val="0"/>
          <w:sz w:val="24"/>
          <w:szCs w:val="24"/>
        </w:rPr>
        <w:t>、投标文件：</w:t>
      </w:r>
    </w:p>
    <w:p w14:paraId="2133B7B3" w14:textId="77777777"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投标文件一式1份。</w:t>
      </w:r>
    </w:p>
    <w:p w14:paraId="581B09D2" w14:textId="77777777"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投标文件将严格保密，投标建议书及对标书全部条款认可的确认信应装在密封的信封内提交，此信应该打印或者钢笔书写。</w:t>
      </w:r>
    </w:p>
    <w:p w14:paraId="2054952F" w14:textId="77777777"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450BF7" w:rsidRPr="00450BF7">
        <w:rPr>
          <w:rFonts w:ascii="宋体" w:eastAsia="宋体" w:hAnsi="宋体" w:cs="宋体" w:hint="eastAsia"/>
          <w:color w:val="000000"/>
          <w:kern w:val="0"/>
          <w:sz w:val="24"/>
          <w:szCs w:val="24"/>
        </w:rPr>
        <w:t>.3信封上应该注明：项目名称、投标人公司全称、地址、联系人姓名和联系方式。招标人不接受口头，电话或者通过传真投标。</w:t>
      </w:r>
    </w:p>
    <w:p w14:paraId="67EBE205" w14:textId="77777777"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投标书及报价表须加盖单位公章和法人章，招标人将只接收此招标书中所称实体的投标资料。</w:t>
      </w:r>
    </w:p>
    <w:p w14:paraId="5F4AD1A0" w14:textId="77777777"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.5</w:t>
      </w:r>
      <w:r w:rsidR="00450BF7" w:rsidRPr="00450BF7">
        <w:rPr>
          <w:rFonts w:ascii="宋体" w:eastAsia="宋体" w:hAnsi="宋体" w:cs="宋体" w:hint="eastAsia"/>
          <w:color w:val="000000"/>
          <w:kern w:val="0"/>
          <w:sz w:val="24"/>
          <w:szCs w:val="24"/>
        </w:rPr>
        <w:t>投标文件的任何修改和擦除须由投标人签字并记录改动日期。</w:t>
      </w:r>
    </w:p>
    <w:p w14:paraId="5458D1F9" w14:textId="77777777"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.6</w:t>
      </w:r>
      <w:r w:rsidR="00450BF7" w:rsidRPr="00450BF7">
        <w:rPr>
          <w:rFonts w:ascii="宋体" w:eastAsia="宋体" w:hAnsi="宋体" w:cs="宋体" w:hint="eastAsia"/>
          <w:color w:val="000000"/>
          <w:kern w:val="0"/>
          <w:sz w:val="24"/>
          <w:szCs w:val="24"/>
        </w:rPr>
        <w:t>当投标人提交投标文件时，即表明:投标人已阅读并理解了招标文件，投标报价是根据标书要求制定。投标人如在招标文件中发现任何错误、内容不一致或引起歧义的地方，应立即以书面形式与招标人联系。</w:t>
      </w:r>
    </w:p>
    <w:p w14:paraId="6E7C180B" w14:textId="77777777"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.7</w:t>
      </w:r>
      <w:r w:rsidR="00450BF7" w:rsidRPr="00450BF7">
        <w:rPr>
          <w:rFonts w:ascii="宋体" w:eastAsia="宋体" w:hAnsi="宋体" w:cs="宋体" w:hint="eastAsia"/>
          <w:color w:val="000000"/>
          <w:kern w:val="0"/>
          <w:sz w:val="24"/>
          <w:szCs w:val="24"/>
        </w:rPr>
        <w:t>招标人可以更改要求或拒绝所有投标。</w:t>
      </w:r>
    </w:p>
    <w:p w14:paraId="29B34EFD" w14:textId="77777777" w:rsidR="00450BF7" w:rsidRPr="00450BF7" w:rsidRDefault="00CE5376" w:rsidP="00450BF7">
      <w:pPr>
        <w:widowControl/>
        <w:shd w:val="clear" w:color="auto" w:fill="FFFFFF"/>
        <w:spacing w:before="156" w:line="228" w:lineRule="atLeast"/>
        <w:ind w:left="149"/>
        <w:rPr>
          <w:rFonts w:ascii="Calibri" w:eastAsia="宋体" w:hAnsi="Calibri" w:cs="宋体"/>
          <w:color w:val="000000"/>
          <w:kern w:val="0"/>
          <w:szCs w:val="21"/>
        </w:rPr>
      </w:pPr>
      <w:r>
        <w:rPr>
          <w:rFonts w:ascii="宋体" w:eastAsia="宋体" w:hAnsi="宋体" w:cs="宋体" w:hint="eastAsia"/>
          <w:b/>
          <w:bCs/>
          <w:color w:val="000000"/>
          <w:kern w:val="0"/>
          <w:sz w:val="24"/>
          <w:szCs w:val="24"/>
        </w:rPr>
        <w:t>6</w:t>
      </w:r>
      <w:r w:rsidR="00450BF7" w:rsidRPr="00450BF7">
        <w:rPr>
          <w:rFonts w:ascii="宋体" w:eastAsia="宋体" w:hAnsi="宋体" w:cs="宋体" w:hint="eastAsia"/>
          <w:b/>
          <w:bCs/>
          <w:color w:val="000000"/>
          <w:kern w:val="0"/>
          <w:sz w:val="24"/>
          <w:szCs w:val="24"/>
        </w:rPr>
        <w:t>、报价要求：</w:t>
      </w:r>
    </w:p>
    <w:p w14:paraId="5EEA1673" w14:textId="77777777" w:rsidR="00450BF7" w:rsidRPr="00450BF7" w:rsidRDefault="00CE5376" w:rsidP="00450BF7">
      <w:pPr>
        <w:widowControl/>
        <w:shd w:val="clear" w:color="auto" w:fill="FFFFFF"/>
        <w:spacing w:before="156" w:line="228" w:lineRule="atLeast"/>
        <w:ind w:left="359"/>
        <w:rPr>
          <w:rFonts w:ascii="Calibri" w:eastAsia="宋体" w:hAnsi="Calibri" w:cs="宋体"/>
          <w:color w:val="000000"/>
          <w:kern w:val="0"/>
          <w:szCs w:val="21"/>
        </w:rPr>
      </w:pPr>
      <w:r>
        <w:rPr>
          <w:rFonts w:ascii="宋体" w:eastAsia="宋体" w:hAnsi="宋体" w:cs="宋体" w:hint="eastAsia"/>
          <w:color w:val="000000"/>
          <w:kern w:val="0"/>
          <w:sz w:val="24"/>
          <w:szCs w:val="24"/>
        </w:rPr>
        <w:t>6</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投标人报价应包括本招标文件所确定的招标范围和内容，且都应满足国家及地方的法律法规、规范标准和招标人要求。</w:t>
      </w:r>
    </w:p>
    <w:p w14:paraId="556C321C" w14:textId="77777777" w:rsidR="00450BF7" w:rsidRPr="00450BF7" w:rsidRDefault="00CE537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6</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投标人应根据招标人所需的规格以及执行合同条款所必须发生的费用，对项目进行报价。</w:t>
      </w:r>
    </w:p>
    <w:p w14:paraId="32CB5170" w14:textId="77777777" w:rsidR="00450BF7" w:rsidRPr="00450BF7" w:rsidRDefault="00CE537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6</w:t>
      </w:r>
      <w:r w:rsidR="00664629">
        <w:rPr>
          <w:rFonts w:ascii="宋体" w:eastAsia="宋体" w:hAnsi="宋体" w:cs="宋体" w:hint="eastAsia"/>
          <w:color w:val="000000"/>
          <w:kern w:val="0"/>
          <w:sz w:val="24"/>
          <w:szCs w:val="24"/>
        </w:rPr>
        <w:t>.3</w:t>
      </w:r>
      <w:r w:rsidR="00450BF7" w:rsidRPr="00450BF7">
        <w:rPr>
          <w:rFonts w:ascii="宋体" w:eastAsia="宋体" w:hAnsi="宋体" w:cs="宋体" w:hint="eastAsia"/>
          <w:color w:val="000000"/>
          <w:kern w:val="0"/>
          <w:sz w:val="24"/>
          <w:szCs w:val="24"/>
        </w:rPr>
        <w:t>投标人应对报价的完整性承担全面责任，投标人须充分考虑报价中</w:t>
      </w:r>
      <w:r w:rsidR="00C7415B">
        <w:rPr>
          <w:rFonts w:ascii="宋体" w:eastAsia="宋体" w:hAnsi="宋体" w:cs="宋体" w:hint="eastAsia"/>
          <w:color w:val="000000"/>
          <w:kern w:val="0"/>
          <w:sz w:val="24"/>
          <w:szCs w:val="24"/>
        </w:rPr>
        <w:t>包括材料费、运杂费、装卸费、安装、调试、利润、税金（包括3%或者</w:t>
      </w:r>
      <w:r w:rsidR="00FF3A97">
        <w:rPr>
          <w:rFonts w:ascii="宋体" w:eastAsia="宋体" w:hAnsi="宋体" w:cs="宋体" w:hint="eastAsia"/>
          <w:color w:val="000000"/>
          <w:kern w:val="0"/>
          <w:sz w:val="24"/>
          <w:szCs w:val="24"/>
        </w:rPr>
        <w:t>13</w:t>
      </w:r>
      <w:r w:rsidR="00450BF7" w:rsidRPr="00450BF7">
        <w:rPr>
          <w:rFonts w:ascii="宋体" w:eastAsia="宋体" w:hAnsi="宋体" w:cs="宋体" w:hint="eastAsia"/>
          <w:color w:val="000000"/>
          <w:kern w:val="0"/>
          <w:sz w:val="24"/>
          <w:szCs w:val="24"/>
        </w:rPr>
        <w:t>%的增</w:t>
      </w:r>
      <w:r w:rsidR="00450BF7" w:rsidRPr="00450BF7">
        <w:rPr>
          <w:rFonts w:ascii="宋体" w:eastAsia="宋体" w:hAnsi="宋体" w:cs="宋体" w:hint="eastAsia"/>
          <w:color w:val="000000"/>
          <w:kern w:val="0"/>
          <w:sz w:val="24"/>
          <w:szCs w:val="24"/>
        </w:rPr>
        <w:lastRenderedPageBreak/>
        <w:t>值税）等全部相关费用（需附计算书）。合同签订后招标人将不接受承包商以任何理由提出的费用追加或增补要求。</w:t>
      </w:r>
    </w:p>
    <w:p w14:paraId="3CFFF36E" w14:textId="77777777" w:rsidR="00450BF7" w:rsidRPr="00450BF7" w:rsidRDefault="00CE5376" w:rsidP="00450BF7">
      <w:pPr>
        <w:widowControl/>
        <w:shd w:val="clear" w:color="auto" w:fill="FFFFFF"/>
        <w:spacing w:before="156" w:line="228" w:lineRule="atLeast"/>
        <w:ind w:left="359" w:firstLine="120"/>
        <w:rPr>
          <w:rFonts w:ascii="Calibri" w:eastAsia="宋体" w:hAnsi="Calibri" w:cs="宋体"/>
          <w:color w:val="000000"/>
          <w:kern w:val="0"/>
          <w:szCs w:val="21"/>
        </w:rPr>
      </w:pPr>
      <w:r>
        <w:rPr>
          <w:rFonts w:ascii="宋体" w:eastAsia="宋体" w:hAnsi="宋体" w:cs="宋体" w:hint="eastAsia"/>
          <w:color w:val="000000"/>
          <w:kern w:val="0"/>
          <w:sz w:val="24"/>
          <w:szCs w:val="24"/>
        </w:rPr>
        <w:t>6</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投标报价以人民币为单位，并且书写有文字和数字，如果二者数值上不符，以价低内容为准。</w:t>
      </w:r>
    </w:p>
    <w:p w14:paraId="422A9036" w14:textId="77777777" w:rsidR="00450BF7" w:rsidRPr="00450BF7" w:rsidRDefault="00CE537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7</w:t>
      </w:r>
      <w:r w:rsidR="00450BF7" w:rsidRPr="00450BF7">
        <w:rPr>
          <w:rFonts w:ascii="宋体" w:eastAsia="宋体" w:hAnsi="宋体" w:cs="宋体" w:hint="eastAsia"/>
          <w:b/>
          <w:bCs/>
          <w:color w:val="000000"/>
          <w:kern w:val="0"/>
          <w:sz w:val="24"/>
          <w:szCs w:val="24"/>
        </w:rPr>
        <w:t>、时间要求</w:t>
      </w:r>
    </w:p>
    <w:p w14:paraId="75EB4BDE" w14:textId="77777777" w:rsidR="00450BF7" w:rsidRPr="00450BF7" w:rsidRDefault="00450BF7" w:rsidP="00450BF7">
      <w:pPr>
        <w:widowControl/>
        <w:shd w:val="clear" w:color="auto" w:fill="FFFFFF"/>
        <w:spacing w:before="50" w:line="228" w:lineRule="atLeast"/>
        <w:ind w:firstLine="449"/>
        <w:rPr>
          <w:rFonts w:ascii="Calibri" w:eastAsia="宋体" w:hAnsi="Calibri" w:cs="宋体"/>
          <w:color w:val="000000"/>
          <w:kern w:val="0"/>
          <w:szCs w:val="21"/>
        </w:rPr>
      </w:pPr>
      <w:r w:rsidRPr="00450BF7">
        <w:rPr>
          <w:rFonts w:ascii="宋体" w:eastAsia="宋体" w:hAnsi="宋体" w:cs="宋体" w:hint="eastAsia"/>
          <w:color w:val="000000"/>
          <w:kern w:val="0"/>
          <w:sz w:val="24"/>
          <w:szCs w:val="24"/>
        </w:rPr>
        <w:t>中标人依据要求交货并完成</w:t>
      </w:r>
      <w:r w:rsidR="004D1947">
        <w:rPr>
          <w:rFonts w:ascii="宋体" w:eastAsia="宋体" w:hAnsi="宋体" w:cs="宋体" w:hint="eastAsia"/>
          <w:color w:val="000000"/>
          <w:kern w:val="0"/>
          <w:sz w:val="24"/>
          <w:szCs w:val="24"/>
        </w:rPr>
        <w:t>验收</w:t>
      </w:r>
      <w:r w:rsidRPr="00450BF7">
        <w:rPr>
          <w:rFonts w:ascii="宋体" w:eastAsia="宋体" w:hAnsi="宋体" w:cs="宋体" w:hint="eastAsia"/>
          <w:color w:val="000000"/>
          <w:kern w:val="0"/>
          <w:sz w:val="24"/>
          <w:szCs w:val="24"/>
        </w:rPr>
        <w:t>，周期自合同签订后</w:t>
      </w:r>
      <w:r w:rsidR="007164F9">
        <w:rPr>
          <w:rFonts w:ascii="宋体" w:eastAsia="宋体" w:hAnsi="宋体" w:cs="宋体" w:hint="eastAsia"/>
          <w:color w:val="000000"/>
          <w:kern w:val="0"/>
          <w:sz w:val="24"/>
          <w:szCs w:val="24"/>
        </w:rPr>
        <w:t>2</w:t>
      </w:r>
      <w:r w:rsidR="004A0767">
        <w:rPr>
          <w:rFonts w:ascii="宋体" w:eastAsia="宋体" w:hAnsi="宋体" w:cs="宋体" w:hint="eastAsia"/>
          <w:color w:val="000000"/>
          <w:kern w:val="0"/>
          <w:sz w:val="24"/>
          <w:szCs w:val="24"/>
        </w:rPr>
        <w:t>0</w:t>
      </w:r>
      <w:r w:rsidRPr="00450BF7">
        <w:rPr>
          <w:rFonts w:ascii="宋体" w:eastAsia="宋体" w:hAnsi="宋体" w:cs="宋体" w:hint="eastAsia"/>
          <w:color w:val="000000"/>
          <w:kern w:val="0"/>
          <w:sz w:val="24"/>
          <w:szCs w:val="24"/>
        </w:rPr>
        <w:t>天完成。逾期造成招标人的相应损失需由中标人承担。</w:t>
      </w:r>
    </w:p>
    <w:p w14:paraId="5ECA8533" w14:textId="77777777" w:rsidR="00450BF7" w:rsidRPr="00450BF7" w:rsidRDefault="00CE537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8</w:t>
      </w:r>
      <w:r w:rsidR="00450BF7" w:rsidRPr="00450BF7">
        <w:rPr>
          <w:rFonts w:ascii="宋体" w:eastAsia="宋体" w:hAnsi="宋体" w:cs="宋体" w:hint="eastAsia"/>
          <w:b/>
          <w:bCs/>
          <w:color w:val="000000"/>
          <w:kern w:val="0"/>
          <w:sz w:val="24"/>
          <w:szCs w:val="24"/>
        </w:rPr>
        <w:t>、验收要求</w:t>
      </w:r>
    </w:p>
    <w:p w14:paraId="1A64D19E" w14:textId="77777777" w:rsidR="00450BF7" w:rsidRPr="00450BF7" w:rsidRDefault="00785693"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满足现场安装及使用</w:t>
      </w:r>
      <w:r w:rsidR="00450BF7" w:rsidRPr="00450BF7">
        <w:rPr>
          <w:rFonts w:ascii="宋体" w:eastAsia="宋体" w:hAnsi="宋体" w:cs="宋体" w:hint="eastAsia"/>
          <w:color w:val="000000"/>
          <w:kern w:val="0"/>
          <w:sz w:val="24"/>
          <w:szCs w:val="24"/>
        </w:rPr>
        <w:t>要求。</w:t>
      </w:r>
    </w:p>
    <w:p w14:paraId="28CA56F1" w14:textId="77777777" w:rsidR="00450BF7" w:rsidRPr="00450BF7" w:rsidRDefault="00CE537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9</w:t>
      </w:r>
      <w:r w:rsidR="00450BF7" w:rsidRPr="00450BF7">
        <w:rPr>
          <w:rFonts w:ascii="宋体" w:eastAsia="宋体" w:hAnsi="宋体" w:cs="宋体" w:hint="eastAsia"/>
          <w:b/>
          <w:bCs/>
          <w:color w:val="000000"/>
          <w:kern w:val="0"/>
          <w:sz w:val="24"/>
          <w:szCs w:val="24"/>
        </w:rPr>
        <w:t>、付款方式</w:t>
      </w:r>
      <w:r w:rsidR="00CE21E2">
        <w:rPr>
          <w:rFonts w:ascii="宋体" w:eastAsia="宋体" w:hAnsi="宋体" w:cs="宋体" w:hint="eastAsia"/>
          <w:color w:val="000000"/>
          <w:kern w:val="0"/>
          <w:sz w:val="24"/>
          <w:szCs w:val="24"/>
        </w:rPr>
        <w:t>：</w:t>
      </w:r>
      <w:r w:rsidR="00755B9E">
        <w:rPr>
          <w:rFonts w:ascii="宋体" w:eastAsia="宋体" w:hAnsi="宋体" w:cs="宋体" w:hint="eastAsia"/>
          <w:color w:val="000000"/>
          <w:kern w:val="0"/>
          <w:sz w:val="24"/>
          <w:szCs w:val="24"/>
        </w:rPr>
        <w:t>签订合同支付</w:t>
      </w:r>
      <w:r w:rsidR="00DE6171">
        <w:rPr>
          <w:rFonts w:ascii="宋体" w:eastAsia="宋体" w:hAnsi="宋体" w:cs="宋体" w:hint="eastAsia"/>
          <w:color w:val="000000"/>
          <w:kern w:val="0"/>
          <w:sz w:val="24"/>
          <w:szCs w:val="24"/>
        </w:rPr>
        <w:t>5</w:t>
      </w:r>
      <w:r w:rsidR="00755B9E">
        <w:rPr>
          <w:rFonts w:ascii="宋体" w:eastAsia="宋体" w:hAnsi="宋体" w:cs="宋体" w:hint="eastAsia"/>
          <w:color w:val="000000"/>
          <w:kern w:val="0"/>
          <w:sz w:val="24"/>
          <w:szCs w:val="24"/>
        </w:rPr>
        <w:t>0%，</w:t>
      </w:r>
      <w:r w:rsidR="00713C95">
        <w:rPr>
          <w:rFonts w:ascii="宋体" w:eastAsia="宋体" w:hAnsi="宋体" w:cs="宋体" w:hint="eastAsia"/>
          <w:color w:val="000000"/>
          <w:kern w:val="0"/>
          <w:sz w:val="24"/>
          <w:szCs w:val="24"/>
        </w:rPr>
        <w:t>制作完成验收合格后支付</w:t>
      </w:r>
      <w:r w:rsidR="0071453B">
        <w:rPr>
          <w:rFonts w:ascii="宋体" w:eastAsia="宋体" w:hAnsi="宋体" w:cs="宋体" w:hint="eastAsia"/>
          <w:color w:val="000000"/>
          <w:kern w:val="0"/>
          <w:sz w:val="24"/>
          <w:szCs w:val="24"/>
        </w:rPr>
        <w:t>40</w:t>
      </w:r>
      <w:r w:rsidR="00713C95">
        <w:rPr>
          <w:rFonts w:ascii="宋体" w:eastAsia="宋体" w:hAnsi="宋体" w:cs="宋体" w:hint="eastAsia"/>
          <w:color w:val="000000"/>
          <w:kern w:val="0"/>
          <w:sz w:val="24"/>
          <w:szCs w:val="24"/>
        </w:rPr>
        <w:t>%</w:t>
      </w:r>
      <w:r w:rsidR="0071453B">
        <w:rPr>
          <w:rFonts w:ascii="宋体" w:eastAsia="宋体" w:hAnsi="宋体" w:cs="宋体" w:hint="eastAsia"/>
          <w:color w:val="000000"/>
          <w:kern w:val="0"/>
          <w:sz w:val="24"/>
          <w:szCs w:val="24"/>
        </w:rPr>
        <w:t>，剩余10%为质保金，自验收之日起六个月无息支付。</w:t>
      </w:r>
    </w:p>
    <w:p w14:paraId="75762C65" w14:textId="77777777" w:rsidR="00450BF7" w:rsidRPr="00450BF7" w:rsidRDefault="00CE537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10</w:t>
      </w:r>
      <w:r w:rsidR="00450BF7" w:rsidRPr="00450BF7">
        <w:rPr>
          <w:rFonts w:ascii="宋体" w:eastAsia="宋体" w:hAnsi="宋体" w:cs="宋体" w:hint="eastAsia"/>
          <w:b/>
          <w:bCs/>
          <w:color w:val="000000"/>
          <w:kern w:val="0"/>
          <w:sz w:val="24"/>
          <w:szCs w:val="24"/>
        </w:rPr>
        <w:t>、合同签订</w:t>
      </w:r>
    </w:p>
    <w:p w14:paraId="51921E85" w14:textId="77777777" w:rsidR="00450BF7" w:rsidRPr="00450BF7" w:rsidRDefault="00CE537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10</w:t>
      </w:r>
      <w:r w:rsidR="00450BF7" w:rsidRPr="00450BF7">
        <w:rPr>
          <w:rFonts w:ascii="宋体" w:eastAsia="宋体" w:hAnsi="宋体" w:cs="宋体" w:hint="eastAsia"/>
          <w:color w:val="000000"/>
          <w:kern w:val="0"/>
          <w:sz w:val="24"/>
          <w:szCs w:val="24"/>
        </w:rPr>
        <w:t>.1中标单位应在接到邀请人通知（电话、邮件、书面等任一形式）后的5天内与招标人签订书面合同。</w:t>
      </w:r>
    </w:p>
    <w:p w14:paraId="6DA9A9A8" w14:textId="77777777" w:rsidR="00450BF7" w:rsidRPr="00450BF7" w:rsidRDefault="00CE537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10</w:t>
      </w:r>
      <w:r w:rsidR="00450BF7" w:rsidRPr="00450BF7">
        <w:rPr>
          <w:rFonts w:ascii="宋体" w:eastAsia="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14:paraId="20DE8DF7"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p>
    <w:p w14:paraId="14F900FE"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2FA7D5F5"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54C7EEFF"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1528820F"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4E122F9F"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2AB9CD1E"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34FEB005"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29B38B88"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67FCA078"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61A5010C"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122600F4"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56FF5114"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1BD64E33"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0782BD84"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3DAD3344"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38948807"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35334398"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lastRenderedPageBreak/>
        <w:t> </w:t>
      </w:r>
    </w:p>
    <w:p w14:paraId="0AB4E9E6"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p>
    <w:p w14:paraId="597DE190"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color w:val="000000"/>
          <w:kern w:val="0"/>
          <w:sz w:val="20"/>
          <w:szCs w:val="20"/>
        </w:rPr>
        <w:t>附件一：</w:t>
      </w:r>
    </w:p>
    <w:p w14:paraId="4D433651" w14:textId="77777777" w:rsidR="00450BF7" w:rsidRPr="00450BF7" w:rsidRDefault="00450BF7" w:rsidP="00450BF7">
      <w:pPr>
        <w:widowControl/>
        <w:shd w:val="clear" w:color="auto" w:fill="FFFFFF"/>
        <w:spacing w:after="120" w:line="362" w:lineRule="atLeast"/>
        <w:jc w:val="center"/>
        <w:rPr>
          <w:rFonts w:ascii="Calibri" w:eastAsia="宋体" w:hAnsi="Calibri" w:cs="宋体"/>
          <w:color w:val="000000"/>
          <w:kern w:val="0"/>
          <w:sz w:val="20"/>
          <w:szCs w:val="20"/>
        </w:rPr>
      </w:pPr>
      <w:r w:rsidRPr="00450BF7">
        <w:rPr>
          <w:rFonts w:ascii="宋体" w:eastAsia="宋体" w:hAnsi="宋体" w:cs="宋体" w:hint="eastAsia"/>
          <w:b/>
          <w:bCs/>
          <w:color w:val="000000"/>
          <w:kern w:val="0"/>
          <w:sz w:val="32"/>
          <w:szCs w:val="32"/>
        </w:rPr>
        <w:t>开标一览表</w:t>
      </w:r>
    </w:p>
    <w:p w14:paraId="26879592" w14:textId="77777777" w:rsidR="00450BF7" w:rsidRPr="00F25100" w:rsidRDefault="00450BF7" w:rsidP="00845F49">
      <w:pPr>
        <w:widowControl/>
        <w:shd w:val="clear" w:color="auto" w:fill="FFFFFF"/>
        <w:spacing w:before="156" w:line="228" w:lineRule="atLeast"/>
        <w:ind w:firstLine="118"/>
        <w:rPr>
          <w:rFonts w:ascii="宋体" w:hAnsi="宋体" w:cs="Arial"/>
          <w:sz w:val="24"/>
          <w:szCs w:val="24"/>
        </w:rPr>
      </w:pPr>
      <w:r w:rsidRPr="00450BF7">
        <w:rPr>
          <w:rFonts w:ascii="宋体" w:eastAsia="宋体" w:hAnsi="宋体" w:cs="宋体" w:hint="eastAsia"/>
          <w:b/>
          <w:bCs/>
          <w:color w:val="000000"/>
          <w:kern w:val="0"/>
          <w:sz w:val="24"/>
          <w:szCs w:val="24"/>
        </w:rPr>
        <w:t>项目名称：</w:t>
      </w:r>
      <w:r w:rsidR="00D23392" w:rsidRPr="00BB522A">
        <w:rPr>
          <w:rFonts w:ascii="宋体" w:hAnsi="宋体" w:cs="Arial" w:hint="eastAsia"/>
          <w:sz w:val="24"/>
          <w:szCs w:val="24"/>
        </w:rPr>
        <w:t>危废塑料桶破碎清洗机</w:t>
      </w:r>
    </w:p>
    <w:tbl>
      <w:tblPr>
        <w:tblW w:w="10804" w:type="dxa"/>
        <w:tblInd w:w="-1241" w:type="dxa"/>
        <w:shd w:val="clear" w:color="auto" w:fill="FFFFFF"/>
        <w:tblCellMar>
          <w:left w:w="0" w:type="dxa"/>
          <w:right w:w="0" w:type="dxa"/>
        </w:tblCellMar>
        <w:tblLook w:val="04A0" w:firstRow="1" w:lastRow="0" w:firstColumn="1" w:lastColumn="0" w:noHBand="0" w:noVBand="1"/>
      </w:tblPr>
      <w:tblGrid>
        <w:gridCol w:w="1548"/>
        <w:gridCol w:w="2529"/>
        <w:gridCol w:w="2691"/>
        <w:gridCol w:w="1440"/>
        <w:gridCol w:w="1079"/>
        <w:gridCol w:w="1517"/>
      </w:tblGrid>
      <w:tr w:rsidR="00450BF7" w:rsidRPr="00450BF7" w14:paraId="36849485" w14:textId="77777777" w:rsidTr="00845F49">
        <w:tc>
          <w:tcPr>
            <w:tcW w:w="15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81DB34"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投标单位名称</w:t>
            </w:r>
          </w:p>
        </w:tc>
        <w:tc>
          <w:tcPr>
            <w:tcW w:w="9256"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C33993"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p>
        </w:tc>
      </w:tr>
      <w:tr w:rsidR="00450BF7" w:rsidRPr="00450BF7" w14:paraId="6D636625" w14:textId="77777777" w:rsidTr="00845F49">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427D2C"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质量标准</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C8C611"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p>
        </w:tc>
      </w:tr>
      <w:tr w:rsidR="00450BF7" w:rsidRPr="00450BF7" w14:paraId="0E7A1A83" w14:textId="77777777" w:rsidTr="00845F49">
        <w:trPr>
          <w:trHeight w:val="471"/>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528FE8"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总报价</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677181" w14:textId="77777777" w:rsidR="00450BF7" w:rsidRPr="00450BF7" w:rsidRDefault="00450BF7" w:rsidP="00450BF7">
            <w:pPr>
              <w:widowControl/>
              <w:spacing w:line="285" w:lineRule="atLeast"/>
              <w:jc w:val="right"/>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万元（人民币）</w:t>
            </w:r>
          </w:p>
        </w:tc>
      </w:tr>
      <w:tr w:rsidR="00450BF7" w:rsidRPr="00450BF7" w14:paraId="198510FA" w14:textId="77777777" w:rsidTr="0036217E">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57D35A"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品名</w:t>
            </w: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5413A4" w14:textId="77777777" w:rsidR="00450BF7" w:rsidRPr="00450BF7" w:rsidRDefault="0036217E" w:rsidP="00450BF7">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单价</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823C72" w14:textId="77777777" w:rsidR="00450BF7" w:rsidRPr="00450BF7" w:rsidRDefault="00450BF7" w:rsidP="0074107E">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备注</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5587ED"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单位</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4C76DF" w14:textId="77777777" w:rsidR="00450BF7" w:rsidRPr="00450BF7" w:rsidRDefault="0036217E" w:rsidP="00450BF7">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总数</w:t>
            </w:r>
            <w:r w:rsidR="00450BF7" w:rsidRPr="00450BF7">
              <w:rPr>
                <w:rFonts w:ascii="宋体" w:eastAsia="宋体" w:hAnsi="宋体" w:cs="宋体" w:hint="eastAsia"/>
                <w:color w:val="000000"/>
                <w:kern w:val="0"/>
                <w:sz w:val="20"/>
                <w:szCs w:val="20"/>
              </w:rPr>
              <w:t>量</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7938CE"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总价</w:t>
            </w:r>
          </w:p>
        </w:tc>
      </w:tr>
      <w:tr w:rsidR="00450BF7" w:rsidRPr="00450BF7" w14:paraId="39BEA24A" w14:textId="77777777" w:rsidTr="0036217E">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E90E01" w14:textId="77777777" w:rsidR="00450BF7" w:rsidRPr="00450BF7" w:rsidRDefault="00450BF7" w:rsidP="00450BF7">
            <w:pPr>
              <w:widowControl/>
              <w:spacing w:line="285" w:lineRule="atLeast"/>
              <w:rPr>
                <w:rFonts w:ascii="Calibri" w:eastAsia="微软雅黑" w:hAnsi="Calibri" w:cs="宋体"/>
                <w:color w:val="000000"/>
                <w:kern w:val="0"/>
                <w:szCs w:val="21"/>
              </w:rPr>
            </w:pP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CB0545"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95F7CB" w14:textId="77777777" w:rsidR="00450BF7" w:rsidRPr="00450BF7" w:rsidRDefault="00450BF7" w:rsidP="0036217E">
            <w:pPr>
              <w:widowControl/>
              <w:spacing w:line="285" w:lineRule="atLeast"/>
              <w:rPr>
                <w:rFonts w:ascii="Calibri" w:eastAsia="微软雅黑" w:hAnsi="Calibri" w:cs="宋体"/>
                <w:color w:val="000000"/>
                <w:kern w:val="0"/>
                <w:szCs w:val="21"/>
              </w:rPr>
            </w:pP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4FE46A"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FA7CCB"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9239C2"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450BF7" w:rsidRPr="00450BF7" w14:paraId="5EF38040" w14:textId="77777777" w:rsidTr="0036217E">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64D06A"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9C630C"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90BCD1"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A888B3"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910EA6"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EBC50E"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450BF7" w:rsidRPr="00450BF7" w14:paraId="5720099D" w14:textId="77777777" w:rsidTr="0036217E">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8C131B"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C5D651"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BB9D4C"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8E251C"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325501"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F3B2D3"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450BF7" w:rsidRPr="00450BF7" w14:paraId="736AAF63" w14:textId="77777777" w:rsidTr="0036217E">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1DB863"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37541B"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A254BF"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99F20F"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E81F03"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FA8FC8"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450BF7" w:rsidRPr="00450BF7" w14:paraId="12C3DA2E" w14:textId="77777777" w:rsidTr="0036217E">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D770F5"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55AEC"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4DC322"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43E06A"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054675"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6CCB66"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450BF7" w:rsidRPr="00450BF7" w14:paraId="502A7BDA" w14:textId="77777777" w:rsidTr="0036217E">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95CD2E"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ED5FEF"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864856"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91F664"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A62A6E"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B6781C"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450BF7" w:rsidRPr="00450BF7" w14:paraId="4DEDFA04" w14:textId="77777777" w:rsidTr="00845F49">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DE2995" w14:textId="77777777" w:rsidR="00450BF7" w:rsidRPr="00450BF7" w:rsidRDefault="00450BF7" w:rsidP="00450BF7">
            <w:pPr>
              <w:widowControl/>
              <w:spacing w:line="285" w:lineRule="atLeast"/>
              <w:jc w:val="left"/>
              <w:rPr>
                <w:rFonts w:ascii="Calibri" w:eastAsia="微软雅黑" w:hAnsi="Calibri" w:cs="宋体"/>
                <w:color w:val="000000"/>
                <w:kern w:val="0"/>
                <w:szCs w:val="21"/>
              </w:rPr>
            </w:pPr>
            <w:r w:rsidRPr="00450BF7">
              <w:rPr>
                <w:rFonts w:ascii="宋体" w:eastAsia="宋体" w:hAnsi="宋体" w:cs="宋体" w:hint="eastAsia"/>
                <w:b/>
                <w:bCs/>
                <w:color w:val="000000"/>
                <w:kern w:val="0"/>
                <w:sz w:val="20"/>
                <w:szCs w:val="20"/>
              </w:rPr>
              <w:t>合计总金额：</w:t>
            </w:r>
          </w:p>
        </w:tc>
      </w:tr>
      <w:tr w:rsidR="00450BF7" w:rsidRPr="00450BF7" w14:paraId="52C906EC" w14:textId="77777777" w:rsidTr="00845F49">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9D50D5" w14:textId="77777777"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工期</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32CC00" w14:textId="77777777" w:rsidR="00450BF7" w:rsidRPr="00450BF7" w:rsidRDefault="0074107E" w:rsidP="00450BF7">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工期</w:t>
            </w:r>
            <w:r w:rsidR="00D23392">
              <w:rPr>
                <w:rFonts w:ascii="Calibri" w:eastAsia="微软雅黑" w:hAnsi="Calibri" w:cs="宋体" w:hint="eastAsia"/>
                <w:color w:val="000000"/>
                <w:kern w:val="0"/>
                <w:szCs w:val="21"/>
              </w:rPr>
              <w:t>20</w:t>
            </w:r>
            <w:r>
              <w:rPr>
                <w:rFonts w:ascii="Calibri" w:eastAsia="微软雅黑" w:hAnsi="Calibri" w:cs="宋体" w:hint="eastAsia"/>
                <w:color w:val="000000"/>
                <w:kern w:val="0"/>
                <w:szCs w:val="21"/>
              </w:rPr>
              <w:t>天</w:t>
            </w:r>
          </w:p>
        </w:tc>
      </w:tr>
      <w:tr w:rsidR="00450BF7" w:rsidRPr="00450BF7" w14:paraId="083C9CC2" w14:textId="77777777" w:rsidTr="00845F49">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1B6D4C" w14:textId="77777777" w:rsidR="00450BF7" w:rsidRPr="00450BF7" w:rsidRDefault="00450BF7" w:rsidP="00450BF7">
            <w:pPr>
              <w:widowControl/>
              <w:spacing w:line="285" w:lineRule="atLeast"/>
              <w:jc w:val="left"/>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付款方式：</w:t>
            </w:r>
            <w:r w:rsidR="00755B9E">
              <w:rPr>
                <w:rFonts w:ascii="宋体" w:eastAsia="宋体" w:hAnsi="宋体" w:cs="宋体" w:hint="eastAsia"/>
                <w:color w:val="000000"/>
                <w:kern w:val="0"/>
                <w:sz w:val="20"/>
                <w:szCs w:val="20"/>
              </w:rPr>
              <w:t>签订合同后支付</w:t>
            </w:r>
            <w:r w:rsidR="00E267D0">
              <w:rPr>
                <w:rFonts w:ascii="宋体" w:eastAsia="宋体" w:hAnsi="宋体" w:cs="宋体" w:hint="eastAsia"/>
                <w:color w:val="000000"/>
                <w:kern w:val="0"/>
                <w:sz w:val="20"/>
                <w:szCs w:val="20"/>
              </w:rPr>
              <w:t>5</w:t>
            </w:r>
            <w:r w:rsidR="00755B9E">
              <w:rPr>
                <w:rFonts w:ascii="宋体" w:eastAsia="宋体" w:hAnsi="宋体" w:cs="宋体" w:hint="eastAsia"/>
                <w:color w:val="000000"/>
                <w:kern w:val="0"/>
                <w:sz w:val="20"/>
                <w:szCs w:val="20"/>
              </w:rPr>
              <w:t>0%，</w:t>
            </w:r>
            <w:r w:rsidR="008F6DFA" w:rsidRPr="00E134CD">
              <w:rPr>
                <w:rFonts w:ascii="宋体" w:hAnsi="宋体" w:cs="Arial" w:hint="eastAsia"/>
                <w:sz w:val="24"/>
                <w:szCs w:val="24"/>
              </w:rPr>
              <w:t>加工</w:t>
            </w:r>
            <w:r w:rsidR="008F6DFA" w:rsidRPr="00894834">
              <w:rPr>
                <w:rFonts w:ascii="宋体" w:hAnsi="宋体" w:cs="Arial" w:hint="eastAsia"/>
                <w:sz w:val="24"/>
                <w:szCs w:val="24"/>
              </w:rPr>
              <w:t>制作</w:t>
            </w:r>
            <w:r w:rsidR="008F6DFA">
              <w:rPr>
                <w:rFonts w:ascii="宋体" w:hAnsi="宋体" w:cs="Arial" w:hint="eastAsia"/>
                <w:sz w:val="24"/>
                <w:szCs w:val="24"/>
              </w:rPr>
              <w:t>安装验收后</w:t>
            </w:r>
            <w:r w:rsidR="00755B9E">
              <w:rPr>
                <w:rFonts w:ascii="宋体" w:hAnsi="宋体" w:cs="Arial" w:hint="eastAsia"/>
                <w:sz w:val="24"/>
                <w:szCs w:val="24"/>
              </w:rPr>
              <w:t>支付</w:t>
            </w:r>
            <w:r w:rsidR="00210FF3">
              <w:rPr>
                <w:rFonts w:ascii="宋体" w:hAnsi="宋体" w:cs="Arial" w:hint="eastAsia"/>
                <w:sz w:val="24"/>
                <w:szCs w:val="24"/>
              </w:rPr>
              <w:t>4</w:t>
            </w:r>
            <w:r w:rsidR="00755B9E">
              <w:rPr>
                <w:rFonts w:ascii="宋体" w:hAnsi="宋体" w:cs="Arial" w:hint="eastAsia"/>
                <w:sz w:val="24"/>
                <w:szCs w:val="24"/>
              </w:rPr>
              <w:t>0%</w:t>
            </w:r>
            <w:r w:rsidR="00210FF3">
              <w:rPr>
                <w:rFonts w:ascii="宋体" w:hAnsi="宋体" w:cs="Arial" w:hint="eastAsia"/>
                <w:sz w:val="24"/>
                <w:szCs w:val="24"/>
              </w:rPr>
              <w:t>.剩余10%为质保金验收后6个月无息支付。</w:t>
            </w:r>
          </w:p>
        </w:tc>
      </w:tr>
    </w:tbl>
    <w:p w14:paraId="18566F08" w14:textId="77777777" w:rsidR="00450BF7" w:rsidRPr="00450BF7" w:rsidRDefault="00450BF7" w:rsidP="00450BF7">
      <w:pPr>
        <w:widowControl/>
        <w:shd w:val="clear" w:color="auto" w:fill="FFFFFF"/>
        <w:spacing w:after="120" w:line="362" w:lineRule="atLeast"/>
        <w:rPr>
          <w:rFonts w:ascii="Calibri" w:eastAsia="宋体" w:hAnsi="Calibri" w:cs="宋体"/>
          <w:color w:val="000000"/>
          <w:kern w:val="0"/>
          <w:sz w:val="20"/>
          <w:szCs w:val="20"/>
        </w:rPr>
      </w:pPr>
      <w:r w:rsidRPr="00450BF7">
        <w:rPr>
          <w:rFonts w:ascii="宋体" w:eastAsia="宋体" w:hAnsi="宋体" w:cs="宋体" w:hint="eastAsia"/>
          <w:b/>
          <w:bCs/>
          <w:color w:val="FF0000"/>
          <w:kern w:val="0"/>
          <w:sz w:val="20"/>
          <w:szCs w:val="20"/>
        </w:rPr>
        <w:t>备注：</w:t>
      </w:r>
      <w:r w:rsidRPr="00450BF7">
        <w:rPr>
          <w:rFonts w:ascii="Calibri" w:eastAsia="宋体" w:hAnsi="Calibri" w:cs="宋体"/>
          <w:b/>
          <w:bCs/>
          <w:color w:val="FF0000"/>
          <w:kern w:val="0"/>
          <w:sz w:val="20"/>
          <w:szCs w:val="20"/>
        </w:rPr>
        <w:t>1.</w:t>
      </w:r>
      <w:r w:rsidRPr="00450BF7">
        <w:rPr>
          <w:rFonts w:ascii="宋体" w:eastAsia="宋体" w:hAnsi="宋体" w:cs="宋体" w:hint="eastAsia"/>
          <w:b/>
          <w:bCs/>
          <w:color w:val="FF0000"/>
          <w:kern w:val="0"/>
          <w:sz w:val="20"/>
          <w:szCs w:val="20"/>
        </w:rPr>
        <w:t>本页必须加盖公章</w:t>
      </w:r>
    </w:p>
    <w:p w14:paraId="46EE545B" w14:textId="77777777" w:rsidR="00E70A18" w:rsidRDefault="00450BF7" w:rsidP="00450BF7">
      <w:pPr>
        <w:widowControl/>
        <w:shd w:val="clear" w:color="auto" w:fill="FFFFFF"/>
        <w:spacing w:after="120" w:line="362" w:lineRule="atLeast"/>
        <w:rPr>
          <w:rFonts w:ascii="宋体" w:eastAsia="宋体" w:hAnsi="宋体" w:cs="宋体"/>
          <w:color w:val="FF0000"/>
          <w:kern w:val="0"/>
          <w:sz w:val="20"/>
          <w:szCs w:val="20"/>
        </w:rPr>
      </w:pPr>
      <w:r w:rsidRPr="00450BF7">
        <w:rPr>
          <w:rFonts w:ascii="Calibri" w:eastAsia="宋体" w:hAnsi="Calibri" w:cs="宋体"/>
          <w:color w:val="FF0000"/>
          <w:kern w:val="0"/>
          <w:sz w:val="20"/>
          <w:szCs w:val="20"/>
        </w:rPr>
        <w:t>2</w:t>
      </w:r>
      <w:r w:rsidRPr="00450BF7">
        <w:rPr>
          <w:rFonts w:ascii="宋体" w:eastAsia="宋体" w:hAnsi="宋体" w:cs="宋体" w:hint="eastAsia"/>
          <w:color w:val="FF0000"/>
          <w:kern w:val="0"/>
          <w:sz w:val="20"/>
          <w:szCs w:val="20"/>
        </w:rPr>
        <w:t>、此报价包含</w:t>
      </w:r>
      <w:r w:rsidR="006B6216">
        <w:rPr>
          <w:rFonts w:ascii="宋体" w:eastAsia="宋体" w:hAnsi="宋体" w:cs="宋体" w:hint="eastAsia"/>
          <w:color w:val="FF0000"/>
          <w:kern w:val="0"/>
          <w:sz w:val="20"/>
          <w:szCs w:val="20"/>
        </w:rPr>
        <w:t>人工费及劳保费等3%或者</w:t>
      </w:r>
      <w:r w:rsidR="00845F49">
        <w:rPr>
          <w:rFonts w:ascii="Calibri" w:eastAsia="宋体" w:hAnsi="Calibri" w:cs="宋体"/>
          <w:color w:val="FF0000"/>
          <w:kern w:val="0"/>
          <w:sz w:val="20"/>
          <w:szCs w:val="20"/>
        </w:rPr>
        <w:t>1</w:t>
      </w:r>
      <w:r w:rsidR="00845F49">
        <w:rPr>
          <w:rFonts w:ascii="Calibri" w:eastAsia="宋体" w:hAnsi="Calibri" w:cs="宋体" w:hint="eastAsia"/>
          <w:color w:val="FF0000"/>
          <w:kern w:val="0"/>
          <w:sz w:val="20"/>
          <w:szCs w:val="20"/>
        </w:rPr>
        <w:t>3</w:t>
      </w:r>
      <w:r w:rsidRPr="00450BF7">
        <w:rPr>
          <w:rFonts w:ascii="Calibri" w:eastAsia="宋体" w:hAnsi="Calibri" w:cs="宋体"/>
          <w:color w:val="FF0000"/>
          <w:kern w:val="0"/>
          <w:sz w:val="20"/>
          <w:szCs w:val="20"/>
        </w:rPr>
        <w:t>%</w:t>
      </w:r>
      <w:r w:rsidRPr="00450BF7">
        <w:rPr>
          <w:rFonts w:ascii="宋体" w:eastAsia="宋体" w:hAnsi="宋体" w:cs="宋体" w:hint="eastAsia"/>
          <w:color w:val="FF0000"/>
          <w:kern w:val="0"/>
          <w:sz w:val="20"/>
          <w:szCs w:val="20"/>
        </w:rPr>
        <w:t>增值税发票</w:t>
      </w:r>
      <w:r w:rsidR="006B6216">
        <w:rPr>
          <w:rFonts w:ascii="宋体" w:eastAsia="宋体" w:hAnsi="宋体" w:cs="宋体" w:hint="eastAsia"/>
          <w:color w:val="FF0000"/>
          <w:kern w:val="0"/>
          <w:sz w:val="20"/>
          <w:szCs w:val="20"/>
        </w:rPr>
        <w:t>。</w:t>
      </w:r>
    </w:p>
    <w:p w14:paraId="402707B7" w14:textId="77777777" w:rsidR="00E70A18" w:rsidRDefault="00E70A18" w:rsidP="00450BF7">
      <w:pPr>
        <w:widowControl/>
        <w:shd w:val="clear" w:color="auto" w:fill="FFFFFF"/>
        <w:spacing w:after="120" w:line="362" w:lineRule="atLeast"/>
        <w:rPr>
          <w:rFonts w:ascii="宋体" w:eastAsia="宋体" w:hAnsi="宋体" w:cs="宋体"/>
          <w:color w:val="FF0000"/>
          <w:kern w:val="0"/>
          <w:sz w:val="20"/>
          <w:szCs w:val="20"/>
        </w:rPr>
      </w:pPr>
    </w:p>
    <w:p w14:paraId="345FDD75" w14:textId="77777777" w:rsidR="00E70A18" w:rsidRDefault="00E70A18" w:rsidP="00450BF7">
      <w:pPr>
        <w:widowControl/>
        <w:shd w:val="clear" w:color="auto" w:fill="FFFFFF"/>
        <w:spacing w:after="120" w:line="362" w:lineRule="atLeast"/>
        <w:rPr>
          <w:rFonts w:ascii="宋体" w:eastAsia="宋体" w:hAnsi="宋体" w:cs="宋体"/>
          <w:color w:val="FF0000"/>
          <w:kern w:val="0"/>
          <w:sz w:val="20"/>
          <w:szCs w:val="20"/>
        </w:rPr>
      </w:pPr>
    </w:p>
    <w:p w14:paraId="5CBFB382" w14:textId="77777777" w:rsidR="00E70A18" w:rsidRDefault="00E70A18" w:rsidP="00450BF7">
      <w:pPr>
        <w:widowControl/>
        <w:shd w:val="clear" w:color="auto" w:fill="FFFFFF"/>
        <w:spacing w:after="120" w:line="362" w:lineRule="atLeast"/>
        <w:rPr>
          <w:rFonts w:ascii="宋体" w:eastAsia="宋体" w:hAnsi="宋体" w:cs="宋体"/>
          <w:color w:val="FF0000"/>
          <w:kern w:val="0"/>
          <w:sz w:val="20"/>
          <w:szCs w:val="20"/>
        </w:rPr>
      </w:pPr>
    </w:p>
    <w:p w14:paraId="4156728B" w14:textId="77777777" w:rsidR="00E70A18" w:rsidRDefault="00E70A18" w:rsidP="00450BF7">
      <w:pPr>
        <w:widowControl/>
        <w:shd w:val="clear" w:color="auto" w:fill="FFFFFF"/>
        <w:spacing w:after="120" w:line="362" w:lineRule="atLeast"/>
        <w:rPr>
          <w:rFonts w:ascii="宋体" w:eastAsia="宋体" w:hAnsi="宋体" w:cs="宋体"/>
          <w:color w:val="FF0000"/>
          <w:kern w:val="0"/>
          <w:sz w:val="20"/>
          <w:szCs w:val="20"/>
        </w:rPr>
      </w:pPr>
    </w:p>
    <w:p w14:paraId="2C75230D" w14:textId="77777777" w:rsidR="00E70A18" w:rsidRDefault="00E70A18" w:rsidP="00450BF7">
      <w:pPr>
        <w:widowControl/>
        <w:shd w:val="clear" w:color="auto" w:fill="FFFFFF"/>
        <w:spacing w:after="120" w:line="362" w:lineRule="atLeast"/>
        <w:rPr>
          <w:rFonts w:ascii="宋体" w:eastAsia="宋体" w:hAnsi="宋体" w:cs="宋体"/>
          <w:color w:val="FF0000"/>
          <w:kern w:val="0"/>
          <w:sz w:val="20"/>
          <w:szCs w:val="20"/>
        </w:rPr>
      </w:pPr>
    </w:p>
    <w:p w14:paraId="24CE7A6C" w14:textId="77777777" w:rsidR="00E70A18" w:rsidRDefault="00E70A18" w:rsidP="00450BF7">
      <w:pPr>
        <w:widowControl/>
        <w:shd w:val="clear" w:color="auto" w:fill="FFFFFF"/>
        <w:spacing w:after="120" w:line="362" w:lineRule="atLeast"/>
        <w:rPr>
          <w:rFonts w:ascii="宋体" w:eastAsia="宋体" w:hAnsi="宋体" w:cs="宋体"/>
          <w:color w:val="FF0000"/>
          <w:kern w:val="0"/>
          <w:sz w:val="20"/>
          <w:szCs w:val="20"/>
        </w:rPr>
      </w:pPr>
    </w:p>
    <w:p w14:paraId="203B4CC4" w14:textId="77777777" w:rsidR="00E70A18" w:rsidRDefault="00E70A18" w:rsidP="00450BF7">
      <w:pPr>
        <w:widowControl/>
        <w:shd w:val="clear" w:color="auto" w:fill="FFFFFF"/>
        <w:spacing w:after="120" w:line="362" w:lineRule="atLeast"/>
        <w:rPr>
          <w:rFonts w:ascii="宋体" w:eastAsia="宋体" w:hAnsi="宋体" w:cs="宋体"/>
          <w:color w:val="FF0000"/>
          <w:kern w:val="0"/>
          <w:sz w:val="20"/>
          <w:szCs w:val="20"/>
        </w:rPr>
      </w:pPr>
    </w:p>
    <w:p w14:paraId="1DFCB247" w14:textId="77777777" w:rsidR="007164F9" w:rsidRPr="007164F9" w:rsidRDefault="007164F9" w:rsidP="00450BF7">
      <w:pPr>
        <w:widowControl/>
        <w:shd w:val="clear" w:color="auto" w:fill="FFFFFF"/>
        <w:spacing w:after="120" w:line="362" w:lineRule="atLeast"/>
        <w:rPr>
          <w:rFonts w:ascii="宋体" w:eastAsia="宋体" w:hAnsi="宋体" w:cs="宋体"/>
          <w:color w:val="FF0000"/>
          <w:kern w:val="0"/>
          <w:sz w:val="20"/>
          <w:szCs w:val="20"/>
        </w:rPr>
      </w:pPr>
    </w:p>
    <w:p w14:paraId="025014AE" w14:textId="77777777" w:rsidR="00E70A18" w:rsidRPr="00E70A18" w:rsidRDefault="00E70A18" w:rsidP="00E70A18">
      <w:pPr>
        <w:pStyle w:val="2"/>
      </w:pPr>
      <w:r w:rsidRPr="00E70A18">
        <w:rPr>
          <w:rFonts w:hint="eastAsia"/>
        </w:rPr>
        <w:lastRenderedPageBreak/>
        <w:t>附件二：</w:t>
      </w:r>
      <w:r w:rsidRPr="00E70A18">
        <w:rPr>
          <w:rFonts w:hint="eastAsia"/>
        </w:rPr>
        <w:t xml:space="preserve"> </w:t>
      </w:r>
    </w:p>
    <w:p w14:paraId="5536043E" w14:textId="77777777" w:rsidR="00E70A18" w:rsidRDefault="00E70A18" w:rsidP="00E70A18">
      <w:pPr>
        <w:pStyle w:val="2"/>
      </w:pPr>
      <w:r>
        <w:rPr>
          <w:rFonts w:ascii="宋体" w:eastAsia="宋体" w:hAnsi="宋体" w:cs="宋体" w:hint="eastAsia"/>
          <w:b w:val="0"/>
          <w:bCs w:val="0"/>
          <w:color w:val="FF0000"/>
          <w:kern w:val="0"/>
          <w:sz w:val="20"/>
          <w:szCs w:val="20"/>
        </w:rPr>
        <w:t xml:space="preserve"> </w:t>
      </w:r>
      <w:r>
        <w:rPr>
          <w:rFonts w:hint="eastAsia"/>
        </w:rPr>
        <w:t>工艺流程</w:t>
      </w:r>
    </w:p>
    <w:p w14:paraId="144D9EBD" w14:textId="19DBDBAA" w:rsidR="00E70A18" w:rsidRDefault="009311D6" w:rsidP="00E70A18">
      <w:pPr>
        <w:ind w:firstLineChars="49" w:firstLine="148"/>
        <w:rPr>
          <w:b/>
          <w:sz w:val="30"/>
          <w:szCs w:val="30"/>
        </w:rPr>
      </w:pPr>
      <w:r>
        <w:rPr>
          <w:b/>
          <w:noProof/>
          <w:sz w:val="30"/>
          <w:szCs w:val="30"/>
        </w:rPr>
        <mc:AlternateContent>
          <mc:Choice Requires="wps">
            <w:drawing>
              <wp:anchor distT="0" distB="0" distL="114300" distR="114300" simplePos="0" relativeHeight="251661312" behindDoc="0" locked="0" layoutInCell="1" allowOverlap="1" wp14:anchorId="3B3C729B" wp14:editId="716DBC40">
                <wp:simplePos x="0" y="0"/>
                <wp:positionH relativeFrom="column">
                  <wp:posOffset>2657475</wp:posOffset>
                </wp:positionH>
                <wp:positionV relativeFrom="paragraph">
                  <wp:posOffset>220345</wp:posOffset>
                </wp:positionV>
                <wp:extent cx="457200" cy="0"/>
                <wp:effectExtent l="9525" t="57150" r="19050" b="571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777B8" id="Line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25pt,17.35pt" to="245.2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">
                <v:stroke endarrow="block"/>
              </v:line>
            </w:pict>
          </mc:Fallback>
        </mc:AlternateContent>
      </w:r>
      <w:r>
        <w:rPr>
          <w:b/>
          <w:noProof/>
          <w:sz w:val="30"/>
          <w:szCs w:val="30"/>
        </w:rPr>
        <mc:AlternateContent>
          <mc:Choice Requires="wps">
            <w:drawing>
              <wp:anchor distT="0" distB="0" distL="114300" distR="114300" simplePos="0" relativeHeight="251660288" behindDoc="0" locked="0" layoutInCell="1" allowOverlap="1" wp14:anchorId="19056C78" wp14:editId="7E206BF7">
                <wp:simplePos x="0" y="0"/>
                <wp:positionH relativeFrom="column">
                  <wp:posOffset>857250</wp:posOffset>
                </wp:positionH>
                <wp:positionV relativeFrom="paragraph">
                  <wp:posOffset>220345</wp:posOffset>
                </wp:positionV>
                <wp:extent cx="457200" cy="0"/>
                <wp:effectExtent l="9525" t="57150" r="19050" b="571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D79E5" id="Line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17.35pt" to="103.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">
                <v:stroke endarrow="block"/>
              </v:line>
            </w:pict>
          </mc:Fallback>
        </mc:AlternateContent>
      </w:r>
      <w:r>
        <w:rPr>
          <w:b/>
          <w:noProof/>
          <w:sz w:val="30"/>
          <w:szCs w:val="30"/>
        </w:rPr>
        <mc:AlternateContent>
          <mc:Choice Requires="wps">
            <w:drawing>
              <wp:anchor distT="0" distB="0" distL="114300" distR="114300" simplePos="0" relativeHeight="251663360" behindDoc="0" locked="0" layoutInCell="1" allowOverlap="1" wp14:anchorId="001EE800" wp14:editId="5E1B1002">
                <wp:simplePos x="0" y="0"/>
                <wp:positionH relativeFrom="column">
                  <wp:posOffset>4686300</wp:posOffset>
                </wp:positionH>
                <wp:positionV relativeFrom="paragraph">
                  <wp:posOffset>220345</wp:posOffset>
                </wp:positionV>
                <wp:extent cx="457200" cy="0"/>
                <wp:effectExtent l="9525" t="57150" r="19050" b="571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25D53" id="Line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7.35pt" to="4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">
                <v:stroke endarrow="block"/>
              </v:line>
            </w:pict>
          </mc:Fallback>
        </mc:AlternateContent>
      </w:r>
      <w:r>
        <w:rPr>
          <w:b/>
          <w:noProof/>
          <w:sz w:val="30"/>
          <w:szCs w:val="30"/>
        </w:rPr>
        <mc:AlternateContent>
          <mc:Choice Requires="wps">
            <w:drawing>
              <wp:anchor distT="0" distB="0" distL="114300" distR="114300" simplePos="0" relativeHeight="251662336" behindDoc="0" locked="0" layoutInCell="1" allowOverlap="1" wp14:anchorId="3CB70884" wp14:editId="69EE0D39">
                <wp:simplePos x="0" y="0"/>
                <wp:positionH relativeFrom="column">
                  <wp:posOffset>1371600</wp:posOffset>
                </wp:positionH>
                <wp:positionV relativeFrom="paragraph">
                  <wp:posOffset>616585</wp:posOffset>
                </wp:positionV>
                <wp:extent cx="457200" cy="0"/>
                <wp:effectExtent l="9525" t="53340" r="19050" b="609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D31D2" id="Line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8.55pt" to="2in,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">
                <v:stroke endarrow="block"/>
              </v:line>
            </w:pict>
          </mc:Fallback>
        </mc:AlternateContent>
      </w:r>
      <w:r w:rsidR="00E70A18" w:rsidRPr="006A2E41">
        <w:rPr>
          <w:rFonts w:hint="eastAsia"/>
          <w:b/>
          <w:sz w:val="30"/>
          <w:szCs w:val="30"/>
        </w:rPr>
        <w:t>破碎机</w:t>
      </w:r>
      <w:r w:rsidR="00E70A18" w:rsidRPr="006A2E41">
        <w:rPr>
          <w:rFonts w:hint="eastAsia"/>
          <w:b/>
          <w:sz w:val="30"/>
          <w:szCs w:val="30"/>
        </w:rPr>
        <w:t xml:space="preserve">         </w:t>
      </w:r>
      <w:r w:rsidR="00E70A18">
        <w:rPr>
          <w:rFonts w:hint="eastAsia"/>
          <w:b/>
          <w:sz w:val="30"/>
          <w:szCs w:val="30"/>
        </w:rPr>
        <w:t>螺旋输送机</w:t>
      </w:r>
      <w:r w:rsidR="00E70A18" w:rsidRPr="006A2E41">
        <w:rPr>
          <w:rFonts w:hint="eastAsia"/>
          <w:b/>
          <w:sz w:val="30"/>
          <w:szCs w:val="30"/>
        </w:rPr>
        <w:t xml:space="preserve">       </w:t>
      </w:r>
      <w:r w:rsidR="00E70A18">
        <w:rPr>
          <w:rFonts w:hint="eastAsia"/>
          <w:b/>
          <w:sz w:val="30"/>
          <w:szCs w:val="30"/>
        </w:rPr>
        <w:t xml:space="preserve">    </w:t>
      </w:r>
      <w:r w:rsidR="00E70A18" w:rsidRPr="006A2E41">
        <w:rPr>
          <w:rFonts w:hint="eastAsia"/>
          <w:b/>
          <w:sz w:val="30"/>
          <w:szCs w:val="30"/>
        </w:rPr>
        <w:t>清洗水槽</w:t>
      </w:r>
      <w:r w:rsidR="00E70A18" w:rsidRPr="006A2E41">
        <w:rPr>
          <w:rFonts w:hint="eastAsia"/>
          <w:b/>
          <w:sz w:val="30"/>
          <w:szCs w:val="30"/>
        </w:rPr>
        <w:t xml:space="preserve">         </w:t>
      </w:r>
    </w:p>
    <w:p w14:paraId="00CF6579" w14:textId="77777777" w:rsidR="00E70A18" w:rsidRDefault="00E70A18" w:rsidP="00E70A18">
      <w:pPr>
        <w:ind w:firstLineChars="49" w:firstLine="148"/>
        <w:rPr>
          <w:b/>
          <w:sz w:val="30"/>
          <w:szCs w:val="30"/>
        </w:rPr>
      </w:pPr>
      <w:r w:rsidRPr="006A2E41">
        <w:rPr>
          <w:rFonts w:hint="eastAsia"/>
          <w:b/>
          <w:sz w:val="30"/>
          <w:szCs w:val="30"/>
        </w:rPr>
        <w:t>履带式输送机</w:t>
      </w:r>
      <w:r w:rsidRPr="006A2E41">
        <w:rPr>
          <w:rFonts w:hint="eastAsia"/>
          <w:b/>
          <w:sz w:val="30"/>
          <w:szCs w:val="30"/>
        </w:rPr>
        <w:t xml:space="preserve">        </w:t>
      </w:r>
      <w:r w:rsidRPr="006A2E41">
        <w:rPr>
          <w:rFonts w:hint="eastAsia"/>
          <w:b/>
          <w:sz w:val="30"/>
          <w:szCs w:val="30"/>
        </w:rPr>
        <w:t>脱水甩干</w:t>
      </w:r>
    </w:p>
    <w:p w14:paraId="2F7477E6" w14:textId="77777777" w:rsidR="00E70A18" w:rsidRDefault="00E70A18" w:rsidP="00E70A18">
      <w:r>
        <w:rPr>
          <w:rFonts w:hint="eastAsia"/>
        </w:rPr>
        <w:t>技术参数</w:t>
      </w:r>
    </w:p>
    <w:p w14:paraId="22287B17" w14:textId="77777777" w:rsidR="00E70A18" w:rsidRPr="00E70A18" w:rsidRDefault="00E70A18" w:rsidP="00E70A18">
      <w:pPr>
        <w:numPr>
          <w:ilvl w:val="0"/>
          <w:numId w:val="1"/>
        </w:numPr>
        <w:rPr>
          <w:b/>
          <w:sz w:val="28"/>
          <w:szCs w:val="28"/>
        </w:rPr>
      </w:pPr>
      <w:r w:rsidRPr="00E70A18">
        <w:rPr>
          <w:rFonts w:hint="eastAsia"/>
          <w:b/>
          <w:sz w:val="28"/>
          <w:szCs w:val="28"/>
        </w:rPr>
        <w:t>破碎机型号规格</w:t>
      </w:r>
    </w:p>
    <w:p w14:paraId="0606D9BE" w14:textId="77777777" w:rsidR="00E70A18" w:rsidRPr="00E70A18" w:rsidRDefault="00E70A18" w:rsidP="00E70A18">
      <w:pPr>
        <w:ind w:firstLineChars="147" w:firstLine="413"/>
        <w:rPr>
          <w:b/>
          <w:sz w:val="28"/>
          <w:szCs w:val="28"/>
        </w:rPr>
      </w:pPr>
      <w:r w:rsidRPr="00E70A18">
        <w:rPr>
          <w:rFonts w:hint="eastAsia"/>
          <w:b/>
          <w:sz w:val="28"/>
          <w:szCs w:val="28"/>
        </w:rPr>
        <w:t>驱动功率：</w:t>
      </w:r>
      <w:r w:rsidRPr="00E70A18">
        <w:rPr>
          <w:rFonts w:hint="eastAsia"/>
          <w:b/>
          <w:sz w:val="28"/>
          <w:szCs w:val="28"/>
        </w:rPr>
        <w:t xml:space="preserve">55KW </w:t>
      </w:r>
    </w:p>
    <w:p w14:paraId="4FDC0894" w14:textId="77777777" w:rsidR="00E70A18" w:rsidRPr="00E70A18" w:rsidRDefault="00E70A18" w:rsidP="00E70A18">
      <w:pPr>
        <w:ind w:firstLineChars="147" w:firstLine="413"/>
        <w:rPr>
          <w:b/>
          <w:sz w:val="28"/>
          <w:szCs w:val="28"/>
        </w:rPr>
      </w:pPr>
      <w:r w:rsidRPr="00E70A18">
        <w:rPr>
          <w:rFonts w:hint="eastAsia"/>
          <w:b/>
          <w:sz w:val="28"/>
          <w:szCs w:val="28"/>
        </w:rPr>
        <w:t>生产能力</w:t>
      </w:r>
      <w:r w:rsidRPr="00E70A18">
        <w:rPr>
          <w:rFonts w:hint="eastAsia"/>
          <w:b/>
          <w:sz w:val="28"/>
          <w:szCs w:val="28"/>
        </w:rPr>
        <w:t>1000kg/h</w:t>
      </w:r>
    </w:p>
    <w:p w14:paraId="474200F3" w14:textId="77777777" w:rsidR="00E70A18" w:rsidRPr="00E70A18" w:rsidRDefault="00E70A18" w:rsidP="00E70A18">
      <w:pPr>
        <w:numPr>
          <w:ilvl w:val="0"/>
          <w:numId w:val="1"/>
        </w:numPr>
        <w:rPr>
          <w:b/>
          <w:sz w:val="28"/>
          <w:szCs w:val="28"/>
        </w:rPr>
      </w:pPr>
      <w:r w:rsidRPr="00E70A18">
        <w:rPr>
          <w:rFonts w:hint="eastAsia"/>
          <w:b/>
          <w:sz w:val="28"/>
          <w:szCs w:val="28"/>
        </w:rPr>
        <w:t>螺旋输送机</w:t>
      </w:r>
      <w:r w:rsidRPr="00E70A18">
        <w:rPr>
          <w:rFonts w:hint="eastAsia"/>
          <w:b/>
          <w:sz w:val="28"/>
          <w:szCs w:val="28"/>
        </w:rPr>
        <w:t xml:space="preserve"> </w:t>
      </w:r>
    </w:p>
    <w:p w14:paraId="4A2B5114" w14:textId="77777777" w:rsidR="00E70A18" w:rsidRPr="00E70A18" w:rsidRDefault="00E70A18" w:rsidP="00E70A18">
      <w:pPr>
        <w:ind w:firstLineChars="147" w:firstLine="413"/>
        <w:rPr>
          <w:b/>
          <w:sz w:val="28"/>
          <w:szCs w:val="28"/>
        </w:rPr>
      </w:pPr>
      <w:r w:rsidRPr="00E70A18">
        <w:rPr>
          <w:rFonts w:hint="eastAsia"/>
          <w:b/>
          <w:sz w:val="28"/>
          <w:szCs w:val="28"/>
        </w:rPr>
        <w:t>规格：φ</w:t>
      </w:r>
      <w:r w:rsidRPr="00E70A18">
        <w:rPr>
          <w:rFonts w:hint="eastAsia"/>
          <w:b/>
          <w:sz w:val="28"/>
          <w:szCs w:val="28"/>
        </w:rPr>
        <w:t>325</w:t>
      </w:r>
      <w:r w:rsidRPr="00E70A18">
        <w:rPr>
          <w:rFonts w:hint="eastAsia"/>
          <w:b/>
          <w:sz w:val="28"/>
          <w:szCs w:val="28"/>
        </w:rPr>
        <w:t>×</w:t>
      </w:r>
      <w:r w:rsidRPr="00E70A18">
        <w:rPr>
          <w:rFonts w:hint="eastAsia"/>
          <w:b/>
          <w:sz w:val="28"/>
          <w:szCs w:val="28"/>
        </w:rPr>
        <w:t xml:space="preserve">2500L </w:t>
      </w:r>
    </w:p>
    <w:p w14:paraId="7AD24E32" w14:textId="77777777" w:rsidR="00E70A18" w:rsidRPr="00E70A18" w:rsidRDefault="00E70A18" w:rsidP="00E70A18">
      <w:pPr>
        <w:ind w:firstLineChars="147" w:firstLine="413"/>
        <w:rPr>
          <w:b/>
          <w:sz w:val="28"/>
          <w:szCs w:val="28"/>
        </w:rPr>
      </w:pPr>
      <w:r w:rsidRPr="00E70A18">
        <w:rPr>
          <w:rFonts w:hint="eastAsia"/>
          <w:b/>
          <w:sz w:val="28"/>
          <w:szCs w:val="28"/>
        </w:rPr>
        <w:t>驱动功率：</w:t>
      </w:r>
      <w:r w:rsidRPr="00E70A18">
        <w:rPr>
          <w:rFonts w:hint="eastAsia"/>
          <w:b/>
          <w:sz w:val="28"/>
          <w:szCs w:val="28"/>
        </w:rPr>
        <w:t>15KW</w:t>
      </w:r>
    </w:p>
    <w:p w14:paraId="710EBD83" w14:textId="77777777" w:rsidR="00E70A18" w:rsidRPr="00E70A18" w:rsidRDefault="00E70A18" w:rsidP="00E70A18">
      <w:pPr>
        <w:numPr>
          <w:ilvl w:val="0"/>
          <w:numId w:val="1"/>
        </w:numPr>
        <w:rPr>
          <w:b/>
          <w:sz w:val="28"/>
          <w:szCs w:val="28"/>
        </w:rPr>
      </w:pPr>
      <w:r w:rsidRPr="00E70A18">
        <w:rPr>
          <w:rFonts w:hint="eastAsia"/>
          <w:b/>
          <w:sz w:val="28"/>
          <w:szCs w:val="28"/>
        </w:rPr>
        <w:t>清洗水槽</w:t>
      </w:r>
      <w:r w:rsidRPr="00E70A18">
        <w:rPr>
          <w:rFonts w:hint="eastAsia"/>
          <w:b/>
          <w:sz w:val="28"/>
          <w:szCs w:val="28"/>
        </w:rPr>
        <w:t xml:space="preserve"> </w:t>
      </w:r>
    </w:p>
    <w:p w14:paraId="5D89336A" w14:textId="77777777" w:rsidR="00E70A18" w:rsidRPr="00E70A18" w:rsidRDefault="00E70A18" w:rsidP="00E70A18">
      <w:pPr>
        <w:ind w:firstLineChars="147" w:firstLine="413"/>
        <w:rPr>
          <w:b/>
          <w:sz w:val="28"/>
          <w:szCs w:val="28"/>
        </w:rPr>
      </w:pPr>
      <w:r w:rsidRPr="00E70A18">
        <w:rPr>
          <w:rFonts w:hint="eastAsia"/>
          <w:b/>
          <w:sz w:val="28"/>
          <w:szCs w:val="28"/>
        </w:rPr>
        <w:t>规格：</w:t>
      </w:r>
      <w:r w:rsidRPr="00E70A18">
        <w:rPr>
          <w:rFonts w:hint="eastAsia"/>
          <w:b/>
          <w:sz w:val="28"/>
          <w:szCs w:val="28"/>
        </w:rPr>
        <w:t>1250</w:t>
      </w:r>
      <w:r w:rsidRPr="00E70A18">
        <w:rPr>
          <w:rFonts w:hint="eastAsia"/>
          <w:b/>
          <w:sz w:val="28"/>
          <w:szCs w:val="28"/>
        </w:rPr>
        <w:t>×</w:t>
      </w:r>
      <w:r w:rsidRPr="00E70A18">
        <w:rPr>
          <w:rFonts w:hint="eastAsia"/>
          <w:b/>
          <w:sz w:val="28"/>
          <w:szCs w:val="28"/>
        </w:rPr>
        <w:t xml:space="preserve">6000  </w:t>
      </w:r>
      <w:r w:rsidRPr="00E70A18">
        <w:rPr>
          <w:rFonts w:hint="eastAsia"/>
          <w:b/>
          <w:sz w:val="28"/>
          <w:szCs w:val="28"/>
        </w:rPr>
        <w:t>配拨料器</w:t>
      </w:r>
      <w:r w:rsidRPr="00E70A18">
        <w:rPr>
          <w:rFonts w:hint="eastAsia"/>
          <w:b/>
          <w:sz w:val="28"/>
          <w:szCs w:val="28"/>
        </w:rPr>
        <w:t>2</w:t>
      </w:r>
      <w:r w:rsidRPr="00E70A18">
        <w:rPr>
          <w:rFonts w:hint="eastAsia"/>
          <w:b/>
          <w:sz w:val="28"/>
          <w:szCs w:val="28"/>
        </w:rPr>
        <w:t>个</w:t>
      </w:r>
      <w:r w:rsidRPr="00E70A18">
        <w:rPr>
          <w:rFonts w:hint="eastAsia"/>
          <w:b/>
          <w:sz w:val="28"/>
          <w:szCs w:val="28"/>
        </w:rPr>
        <w:t xml:space="preserve"> </w:t>
      </w:r>
    </w:p>
    <w:p w14:paraId="738647D7" w14:textId="77777777" w:rsidR="00E70A18" w:rsidRPr="00E70A18" w:rsidRDefault="00E70A18" w:rsidP="00E70A18">
      <w:pPr>
        <w:ind w:firstLineChars="147" w:firstLine="413"/>
        <w:rPr>
          <w:b/>
          <w:sz w:val="28"/>
          <w:szCs w:val="28"/>
        </w:rPr>
      </w:pPr>
      <w:r w:rsidRPr="00E70A18">
        <w:rPr>
          <w:rFonts w:hint="eastAsia"/>
          <w:b/>
          <w:sz w:val="28"/>
          <w:szCs w:val="28"/>
        </w:rPr>
        <w:t>驱动功率：</w:t>
      </w:r>
      <w:r w:rsidRPr="00E70A18">
        <w:rPr>
          <w:rFonts w:hint="eastAsia"/>
          <w:b/>
          <w:sz w:val="28"/>
          <w:szCs w:val="28"/>
        </w:rPr>
        <w:t>2.2KW</w:t>
      </w:r>
    </w:p>
    <w:p w14:paraId="017EF740" w14:textId="77777777" w:rsidR="00E70A18" w:rsidRPr="00E70A18" w:rsidRDefault="00E70A18" w:rsidP="00E70A18">
      <w:pPr>
        <w:numPr>
          <w:ilvl w:val="0"/>
          <w:numId w:val="1"/>
        </w:numPr>
        <w:rPr>
          <w:b/>
          <w:sz w:val="28"/>
          <w:szCs w:val="28"/>
        </w:rPr>
      </w:pPr>
      <w:r w:rsidRPr="00E70A18">
        <w:rPr>
          <w:rFonts w:hint="eastAsia"/>
          <w:b/>
          <w:sz w:val="28"/>
          <w:szCs w:val="28"/>
        </w:rPr>
        <w:t>履带式输送机</w:t>
      </w:r>
      <w:r w:rsidRPr="00E70A18">
        <w:rPr>
          <w:rFonts w:hint="eastAsia"/>
          <w:b/>
          <w:sz w:val="28"/>
          <w:szCs w:val="28"/>
        </w:rPr>
        <w:t xml:space="preserve"> </w:t>
      </w:r>
    </w:p>
    <w:p w14:paraId="7EDFF457" w14:textId="77777777" w:rsidR="00E70A18" w:rsidRPr="00E70A18" w:rsidRDefault="00E70A18" w:rsidP="00E70A18">
      <w:pPr>
        <w:ind w:firstLineChars="147" w:firstLine="413"/>
        <w:rPr>
          <w:b/>
          <w:sz w:val="28"/>
          <w:szCs w:val="28"/>
        </w:rPr>
      </w:pPr>
      <w:r w:rsidRPr="00E70A18">
        <w:rPr>
          <w:rFonts w:hint="eastAsia"/>
          <w:b/>
          <w:sz w:val="28"/>
          <w:szCs w:val="28"/>
        </w:rPr>
        <w:t>规格：</w:t>
      </w:r>
      <w:r w:rsidRPr="00E70A18">
        <w:rPr>
          <w:rFonts w:hint="eastAsia"/>
          <w:b/>
          <w:sz w:val="28"/>
          <w:szCs w:val="28"/>
        </w:rPr>
        <w:t>800</w:t>
      </w:r>
      <w:r w:rsidRPr="00E70A18">
        <w:rPr>
          <w:rFonts w:hint="eastAsia"/>
          <w:b/>
          <w:sz w:val="28"/>
          <w:szCs w:val="28"/>
        </w:rPr>
        <w:t>×</w:t>
      </w:r>
      <w:r w:rsidRPr="00E70A18">
        <w:rPr>
          <w:rFonts w:hint="eastAsia"/>
          <w:b/>
          <w:sz w:val="28"/>
          <w:szCs w:val="28"/>
        </w:rPr>
        <w:t xml:space="preserve">3000L </w:t>
      </w:r>
    </w:p>
    <w:p w14:paraId="70ADA03F" w14:textId="77777777" w:rsidR="00E70A18" w:rsidRPr="00E70A18" w:rsidRDefault="00E70A18" w:rsidP="00E70A18">
      <w:pPr>
        <w:ind w:firstLineChars="147" w:firstLine="413"/>
        <w:rPr>
          <w:b/>
          <w:sz w:val="28"/>
          <w:szCs w:val="28"/>
        </w:rPr>
      </w:pPr>
      <w:r w:rsidRPr="00E70A18">
        <w:rPr>
          <w:rFonts w:hint="eastAsia"/>
          <w:b/>
          <w:sz w:val="28"/>
          <w:szCs w:val="28"/>
        </w:rPr>
        <w:t>驱动功率：</w:t>
      </w:r>
      <w:r w:rsidRPr="00E70A18">
        <w:rPr>
          <w:rFonts w:hint="eastAsia"/>
          <w:b/>
          <w:sz w:val="28"/>
          <w:szCs w:val="28"/>
        </w:rPr>
        <w:t>2.2KW</w:t>
      </w:r>
    </w:p>
    <w:p w14:paraId="4FE972D1" w14:textId="77777777" w:rsidR="00E70A18" w:rsidRPr="00E70A18" w:rsidRDefault="00E70A18" w:rsidP="00E70A18">
      <w:pPr>
        <w:numPr>
          <w:ilvl w:val="0"/>
          <w:numId w:val="1"/>
        </w:numPr>
        <w:rPr>
          <w:b/>
          <w:sz w:val="28"/>
          <w:szCs w:val="28"/>
        </w:rPr>
      </w:pPr>
      <w:r w:rsidRPr="00E70A18">
        <w:rPr>
          <w:rFonts w:hint="eastAsia"/>
          <w:b/>
          <w:sz w:val="28"/>
          <w:szCs w:val="28"/>
        </w:rPr>
        <w:t>脱水甩干机</w:t>
      </w:r>
      <w:r w:rsidRPr="00E70A18">
        <w:rPr>
          <w:rFonts w:hint="eastAsia"/>
          <w:b/>
          <w:sz w:val="28"/>
          <w:szCs w:val="28"/>
        </w:rPr>
        <w:t xml:space="preserve"> </w:t>
      </w:r>
    </w:p>
    <w:p w14:paraId="49E6A559" w14:textId="77777777" w:rsidR="00E70A18" w:rsidRPr="00E70A18" w:rsidRDefault="00E70A18" w:rsidP="00E70A18">
      <w:pPr>
        <w:ind w:firstLineChars="147" w:firstLine="413"/>
        <w:rPr>
          <w:b/>
          <w:sz w:val="28"/>
          <w:szCs w:val="28"/>
        </w:rPr>
      </w:pPr>
      <w:r w:rsidRPr="00E70A18">
        <w:rPr>
          <w:rFonts w:hint="eastAsia"/>
          <w:b/>
          <w:sz w:val="28"/>
          <w:szCs w:val="28"/>
        </w:rPr>
        <w:t>规格：</w:t>
      </w:r>
      <w:r w:rsidRPr="00E70A18">
        <w:rPr>
          <w:rFonts w:hint="eastAsia"/>
          <w:b/>
          <w:sz w:val="28"/>
          <w:szCs w:val="28"/>
        </w:rPr>
        <w:t>550</w:t>
      </w:r>
      <w:r w:rsidRPr="00E70A18">
        <w:rPr>
          <w:rFonts w:hint="eastAsia"/>
          <w:b/>
          <w:sz w:val="28"/>
          <w:szCs w:val="28"/>
        </w:rPr>
        <w:t>×</w:t>
      </w:r>
      <w:r w:rsidRPr="00E70A18">
        <w:rPr>
          <w:rFonts w:hint="eastAsia"/>
          <w:b/>
          <w:sz w:val="28"/>
          <w:szCs w:val="28"/>
        </w:rPr>
        <w:t xml:space="preserve">2500 </w:t>
      </w:r>
    </w:p>
    <w:p w14:paraId="306236FA" w14:textId="77777777" w:rsidR="00E70A18" w:rsidRPr="00E70A18" w:rsidRDefault="00E70A18" w:rsidP="00E70A18">
      <w:pPr>
        <w:ind w:firstLineChars="148" w:firstLine="416"/>
        <w:rPr>
          <w:b/>
          <w:sz w:val="28"/>
          <w:szCs w:val="28"/>
        </w:rPr>
      </w:pPr>
      <w:r w:rsidRPr="00E70A18">
        <w:rPr>
          <w:rFonts w:hint="eastAsia"/>
          <w:b/>
          <w:sz w:val="28"/>
          <w:szCs w:val="28"/>
        </w:rPr>
        <w:t>驱动功率：</w:t>
      </w:r>
      <w:r w:rsidRPr="00E70A18">
        <w:rPr>
          <w:rFonts w:hint="eastAsia"/>
          <w:b/>
          <w:sz w:val="28"/>
          <w:szCs w:val="28"/>
        </w:rPr>
        <w:t>15KW</w:t>
      </w:r>
    </w:p>
    <w:p w14:paraId="42E3E106" w14:textId="77777777" w:rsidR="009A7067" w:rsidRPr="00E70A18" w:rsidRDefault="00E70A18">
      <w:pPr>
        <w:rPr>
          <w:b/>
          <w:sz w:val="28"/>
          <w:szCs w:val="28"/>
        </w:rPr>
      </w:pPr>
      <w:r w:rsidRPr="00E70A18">
        <w:rPr>
          <w:rFonts w:hint="eastAsia"/>
          <w:b/>
          <w:sz w:val="28"/>
          <w:szCs w:val="28"/>
        </w:rPr>
        <w:t>备注</w:t>
      </w:r>
      <w:r w:rsidRPr="00E70A18">
        <w:rPr>
          <w:rFonts w:hint="eastAsia"/>
          <w:b/>
          <w:sz w:val="28"/>
          <w:szCs w:val="28"/>
        </w:rPr>
        <w:t>:</w:t>
      </w:r>
      <w:r w:rsidRPr="00E70A18">
        <w:rPr>
          <w:rFonts w:hint="eastAsia"/>
          <w:b/>
          <w:sz w:val="28"/>
          <w:szCs w:val="28"/>
        </w:rPr>
        <w:t>以上信息仅供参考</w:t>
      </w:r>
      <w:r w:rsidRPr="00E70A18">
        <w:rPr>
          <w:rFonts w:hint="eastAsia"/>
          <w:b/>
          <w:sz w:val="28"/>
          <w:szCs w:val="28"/>
        </w:rPr>
        <w:t>,</w:t>
      </w:r>
      <w:r w:rsidRPr="00E70A18">
        <w:rPr>
          <w:rFonts w:hint="eastAsia"/>
          <w:b/>
          <w:sz w:val="28"/>
          <w:szCs w:val="28"/>
        </w:rPr>
        <w:t>具体以现场勘查及各家的设计工艺为准</w:t>
      </w:r>
      <w:r w:rsidRPr="00E70A18">
        <w:rPr>
          <w:rFonts w:hint="eastAsia"/>
          <w:b/>
          <w:sz w:val="28"/>
          <w:szCs w:val="28"/>
        </w:rPr>
        <w:t>,</w:t>
      </w:r>
      <w:r w:rsidRPr="00E70A18">
        <w:rPr>
          <w:rFonts w:hint="eastAsia"/>
          <w:b/>
          <w:sz w:val="28"/>
          <w:szCs w:val="28"/>
        </w:rPr>
        <w:t>需满足我方的生产及技术要求。</w:t>
      </w:r>
      <w:bookmarkEnd w:id="0"/>
    </w:p>
    <w:sectPr w:rsidR="009A7067" w:rsidRPr="00E70A18" w:rsidSect="00E70A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70DDE" w14:textId="77777777" w:rsidR="00E33E56" w:rsidRDefault="00E33E56" w:rsidP="003C6F7F">
      <w:r>
        <w:separator/>
      </w:r>
    </w:p>
  </w:endnote>
  <w:endnote w:type="continuationSeparator" w:id="0">
    <w:p w14:paraId="6D8B7537" w14:textId="77777777" w:rsidR="00E33E56" w:rsidRDefault="00E33E56" w:rsidP="003C6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1223A" w14:textId="77777777" w:rsidR="00E33E56" w:rsidRDefault="00E33E56" w:rsidP="003C6F7F">
      <w:r>
        <w:separator/>
      </w:r>
    </w:p>
  </w:footnote>
  <w:footnote w:type="continuationSeparator" w:id="0">
    <w:p w14:paraId="7223EC73" w14:textId="77777777" w:rsidR="00E33E56" w:rsidRDefault="00E33E56" w:rsidP="003C6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E351D0"/>
    <w:multiLevelType w:val="hybridMultilevel"/>
    <w:tmpl w:val="CCE027AC"/>
    <w:lvl w:ilvl="0" w:tplc="82BCDBC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F7"/>
    <w:rsid w:val="00045592"/>
    <w:rsid w:val="00071144"/>
    <w:rsid w:val="000A2EF0"/>
    <w:rsid w:val="00130260"/>
    <w:rsid w:val="00142897"/>
    <w:rsid w:val="00156F61"/>
    <w:rsid w:val="00156F80"/>
    <w:rsid w:val="001646EC"/>
    <w:rsid w:val="001742A8"/>
    <w:rsid w:val="00210FF3"/>
    <w:rsid w:val="00224475"/>
    <w:rsid w:val="00267035"/>
    <w:rsid w:val="00271D50"/>
    <w:rsid w:val="00286795"/>
    <w:rsid w:val="002F417D"/>
    <w:rsid w:val="00304760"/>
    <w:rsid w:val="00305609"/>
    <w:rsid w:val="003057A3"/>
    <w:rsid w:val="00335472"/>
    <w:rsid w:val="0036217E"/>
    <w:rsid w:val="00372150"/>
    <w:rsid w:val="0039013A"/>
    <w:rsid w:val="003C5C95"/>
    <w:rsid w:val="003C6F7F"/>
    <w:rsid w:val="00450BF7"/>
    <w:rsid w:val="004A0767"/>
    <w:rsid w:val="004D1947"/>
    <w:rsid w:val="004E4E03"/>
    <w:rsid w:val="00505527"/>
    <w:rsid w:val="00512E43"/>
    <w:rsid w:val="00553E8B"/>
    <w:rsid w:val="00575C04"/>
    <w:rsid w:val="005E5CC3"/>
    <w:rsid w:val="00615783"/>
    <w:rsid w:val="006412C1"/>
    <w:rsid w:val="00664629"/>
    <w:rsid w:val="00695433"/>
    <w:rsid w:val="006B5CBE"/>
    <w:rsid w:val="006B6216"/>
    <w:rsid w:val="00705D49"/>
    <w:rsid w:val="00713C95"/>
    <w:rsid w:val="0071453B"/>
    <w:rsid w:val="007164F9"/>
    <w:rsid w:val="00730A08"/>
    <w:rsid w:val="0074107E"/>
    <w:rsid w:val="007432BC"/>
    <w:rsid w:val="00755B9E"/>
    <w:rsid w:val="00785693"/>
    <w:rsid w:val="00832F80"/>
    <w:rsid w:val="00845F49"/>
    <w:rsid w:val="00855D00"/>
    <w:rsid w:val="008607B3"/>
    <w:rsid w:val="00883654"/>
    <w:rsid w:val="008D1381"/>
    <w:rsid w:val="008E63AE"/>
    <w:rsid w:val="008F6DFA"/>
    <w:rsid w:val="009311D6"/>
    <w:rsid w:val="009528B8"/>
    <w:rsid w:val="009B1A7E"/>
    <w:rsid w:val="009B7E30"/>
    <w:rsid w:val="009C7383"/>
    <w:rsid w:val="009D7EBB"/>
    <w:rsid w:val="009E5990"/>
    <w:rsid w:val="00A1247B"/>
    <w:rsid w:val="00A34AC1"/>
    <w:rsid w:val="00A4367E"/>
    <w:rsid w:val="00A54250"/>
    <w:rsid w:val="00A557E9"/>
    <w:rsid w:val="00AC73DC"/>
    <w:rsid w:val="00AD5224"/>
    <w:rsid w:val="00AF21AC"/>
    <w:rsid w:val="00B67268"/>
    <w:rsid w:val="00BA614A"/>
    <w:rsid w:val="00BB522A"/>
    <w:rsid w:val="00BE5B46"/>
    <w:rsid w:val="00C423FA"/>
    <w:rsid w:val="00C57EEE"/>
    <w:rsid w:val="00C63BDB"/>
    <w:rsid w:val="00C7415B"/>
    <w:rsid w:val="00C806C3"/>
    <w:rsid w:val="00CC1E2F"/>
    <w:rsid w:val="00CD4BD3"/>
    <w:rsid w:val="00CE21E2"/>
    <w:rsid w:val="00CE5376"/>
    <w:rsid w:val="00D075E8"/>
    <w:rsid w:val="00D23392"/>
    <w:rsid w:val="00D2699D"/>
    <w:rsid w:val="00D41247"/>
    <w:rsid w:val="00D97BEB"/>
    <w:rsid w:val="00DC24E1"/>
    <w:rsid w:val="00DE5125"/>
    <w:rsid w:val="00DE6171"/>
    <w:rsid w:val="00E134CD"/>
    <w:rsid w:val="00E267D0"/>
    <w:rsid w:val="00E33E56"/>
    <w:rsid w:val="00E70A18"/>
    <w:rsid w:val="00E77A0A"/>
    <w:rsid w:val="00EB200D"/>
    <w:rsid w:val="00ED3596"/>
    <w:rsid w:val="00ED7EEC"/>
    <w:rsid w:val="00EF487B"/>
    <w:rsid w:val="00F02DB3"/>
    <w:rsid w:val="00F25100"/>
    <w:rsid w:val="00F74905"/>
    <w:rsid w:val="00F81E7A"/>
    <w:rsid w:val="00FA433A"/>
    <w:rsid w:val="00FC2A1A"/>
    <w:rsid w:val="00FC2D69"/>
    <w:rsid w:val="00FF3A97"/>
    <w:rsid w:val="00FF7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5BA77"/>
  <w15:docId w15:val="{CFF35E35-5906-411E-BEDE-0D4B0FFC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F80"/>
    <w:pPr>
      <w:widowControl w:val="0"/>
      <w:jc w:val="both"/>
    </w:pPr>
  </w:style>
  <w:style w:type="paragraph" w:styleId="2">
    <w:name w:val="heading 2"/>
    <w:basedOn w:val="a"/>
    <w:next w:val="a"/>
    <w:link w:val="20"/>
    <w:qFormat/>
    <w:rsid w:val="00E70A18"/>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BF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50BF7"/>
    <w:rPr>
      <w:color w:val="0000FF"/>
      <w:u w:val="single"/>
    </w:rPr>
  </w:style>
  <w:style w:type="paragraph" w:styleId="a5">
    <w:name w:val="header"/>
    <w:basedOn w:val="a"/>
    <w:link w:val="a6"/>
    <w:uiPriority w:val="99"/>
    <w:semiHidden/>
    <w:unhideWhenUsed/>
    <w:rsid w:val="003C6F7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sid w:val="003C6F7F"/>
    <w:rPr>
      <w:sz w:val="18"/>
      <w:szCs w:val="18"/>
    </w:rPr>
  </w:style>
  <w:style w:type="paragraph" w:styleId="a7">
    <w:name w:val="footer"/>
    <w:basedOn w:val="a"/>
    <w:link w:val="a8"/>
    <w:uiPriority w:val="99"/>
    <w:semiHidden/>
    <w:unhideWhenUsed/>
    <w:rsid w:val="003C6F7F"/>
    <w:pPr>
      <w:tabs>
        <w:tab w:val="center" w:pos="4153"/>
        <w:tab w:val="right" w:pos="8306"/>
      </w:tabs>
      <w:snapToGrid w:val="0"/>
      <w:jc w:val="left"/>
    </w:pPr>
    <w:rPr>
      <w:sz w:val="18"/>
      <w:szCs w:val="18"/>
    </w:rPr>
  </w:style>
  <w:style w:type="character" w:customStyle="1" w:styleId="a8">
    <w:name w:val="页脚 字符"/>
    <w:basedOn w:val="a0"/>
    <w:link w:val="a7"/>
    <w:uiPriority w:val="99"/>
    <w:semiHidden/>
    <w:rsid w:val="003C6F7F"/>
    <w:rPr>
      <w:sz w:val="18"/>
      <w:szCs w:val="18"/>
    </w:rPr>
  </w:style>
  <w:style w:type="character" w:customStyle="1" w:styleId="20">
    <w:name w:val="标题 2 字符"/>
    <w:basedOn w:val="a0"/>
    <w:link w:val="2"/>
    <w:rsid w:val="00E70A18"/>
    <w:rPr>
      <w:rFonts w:ascii="Arial" w:eastAsia="黑体" w:hAnsi="Arial"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66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7038;&#22336;kevinlianqin@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A8273-F6E0-426C-9D90-14009B47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356</Words>
  <Characters>2034</Characters>
  <Application>Microsoft Office Word</Application>
  <DocSecurity>0</DocSecurity>
  <Lines>16</Lines>
  <Paragraphs>4</Paragraphs>
  <ScaleCrop>false</ScaleCrop>
  <Company>微软中国</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2</cp:revision>
  <dcterms:created xsi:type="dcterms:W3CDTF">2020-06-17T00:57:00Z</dcterms:created>
  <dcterms:modified xsi:type="dcterms:W3CDTF">2020-06-17T00:57:00Z</dcterms:modified>
</cp:coreProperties>
</file>