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370B" w:rsidRDefault="0048370B" w:rsidP="005A11F3">
      <w:pPr>
        <w:adjustRightInd w:val="0"/>
        <w:snapToGrid w:val="0"/>
        <w:spacing w:beforeLines="50" w:before="156"/>
        <w:jc w:val="left"/>
        <w:rPr>
          <w:rFonts w:ascii="Arial" w:hAnsi="宋体" w:cs="Arial"/>
          <w:b/>
          <w:sz w:val="32"/>
          <w:szCs w:val="32"/>
          <w:u w:val="single"/>
        </w:rPr>
      </w:pPr>
      <w:bookmarkStart w:id="0" w:name="_GoBack"/>
    </w:p>
    <w:p w:rsidR="0048370B" w:rsidRPr="002557A0" w:rsidRDefault="002557A0" w:rsidP="005A11F3">
      <w:pPr>
        <w:adjustRightInd w:val="0"/>
        <w:snapToGrid w:val="0"/>
        <w:spacing w:beforeLines="50" w:before="156"/>
        <w:jc w:val="center"/>
        <w:rPr>
          <w:rFonts w:ascii="宋体" w:hAnsi="宋体" w:cs="Arial"/>
          <w:b/>
          <w:color w:val="000000"/>
          <w:sz w:val="40"/>
          <w:szCs w:val="40"/>
          <w:u w:val="single"/>
        </w:rPr>
      </w:pPr>
      <w:r w:rsidRPr="002557A0">
        <w:rPr>
          <w:rFonts w:ascii="宋体" w:hAnsi="宋体" w:cs="Arial" w:hint="eastAsia"/>
          <w:b/>
          <w:color w:val="000000"/>
          <w:sz w:val="40"/>
          <w:szCs w:val="40"/>
          <w:u w:val="single"/>
        </w:rPr>
        <w:t>填埋场</w:t>
      </w:r>
      <w:r w:rsidR="00B62EA0">
        <w:rPr>
          <w:rFonts w:ascii="宋体" w:hAnsi="宋体" w:cs="Arial" w:hint="eastAsia"/>
          <w:b/>
          <w:color w:val="000000"/>
          <w:sz w:val="40"/>
          <w:szCs w:val="40"/>
          <w:u w:val="single"/>
        </w:rPr>
        <w:t>固化车间除臭</w:t>
      </w:r>
      <w:r w:rsidR="00811FA6">
        <w:rPr>
          <w:rFonts w:ascii="宋体" w:hAnsi="宋体" w:cs="Arial" w:hint="eastAsia"/>
          <w:b/>
          <w:color w:val="000000"/>
          <w:sz w:val="40"/>
          <w:szCs w:val="40"/>
          <w:u w:val="single"/>
        </w:rPr>
        <w:t>系统</w:t>
      </w:r>
      <w:r w:rsidR="00DC05F4">
        <w:rPr>
          <w:rFonts w:ascii="宋体" w:hAnsi="宋体" w:cs="Arial" w:hint="eastAsia"/>
          <w:b/>
          <w:color w:val="000000"/>
          <w:sz w:val="40"/>
          <w:szCs w:val="40"/>
          <w:u w:val="single"/>
        </w:rPr>
        <w:t>改造工</w:t>
      </w:r>
      <w:r w:rsidRPr="001E1422">
        <w:rPr>
          <w:rFonts w:ascii="宋体" w:hAnsi="宋体" w:cs="Arial" w:hint="eastAsia"/>
          <w:b/>
          <w:color w:val="000000"/>
          <w:sz w:val="40"/>
          <w:szCs w:val="40"/>
          <w:u w:val="single"/>
        </w:rPr>
        <w:t>程</w:t>
      </w:r>
      <w:r w:rsidR="00DC05F4">
        <w:rPr>
          <w:rFonts w:ascii="宋体" w:hAnsi="宋体" w:cs="Arial" w:hint="eastAsia"/>
          <w:b/>
          <w:color w:val="000000"/>
          <w:sz w:val="40"/>
          <w:szCs w:val="40"/>
          <w:u w:val="single"/>
        </w:rPr>
        <w:t>招标书</w:t>
      </w:r>
    </w:p>
    <w:p w:rsidR="0048370B" w:rsidRPr="00B62EA0" w:rsidRDefault="0048370B" w:rsidP="005A11F3">
      <w:pPr>
        <w:adjustRightInd w:val="0"/>
        <w:snapToGrid w:val="0"/>
        <w:spacing w:beforeLines="50" w:before="156" w:line="288" w:lineRule="auto"/>
        <w:ind w:firstLineChars="448" w:firstLine="1799"/>
        <w:jc w:val="center"/>
        <w:rPr>
          <w:rFonts w:ascii="宋体" w:hAnsi="宋体" w:cs="Arial"/>
          <w:b/>
          <w:color w:val="000000"/>
          <w:sz w:val="40"/>
          <w:szCs w:val="40"/>
          <w:u w:val="single"/>
        </w:rPr>
      </w:pPr>
    </w:p>
    <w:p w:rsidR="0048370B" w:rsidRPr="00AF7583" w:rsidRDefault="003449E7" w:rsidP="005A11F3">
      <w:pPr>
        <w:adjustRightInd w:val="0"/>
        <w:snapToGrid w:val="0"/>
        <w:spacing w:beforeLines="50" w:before="156"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5A11F3">
      <w:pPr>
        <w:adjustRightInd w:val="0"/>
        <w:snapToGrid w:val="0"/>
        <w:spacing w:beforeLines="50" w:before="156" w:line="288" w:lineRule="auto"/>
        <w:ind w:firstLineChars="200" w:firstLine="480"/>
        <w:rPr>
          <w:rFonts w:ascii="宋体" w:hAnsi="宋体" w:cs="Arial"/>
          <w:sz w:val="24"/>
          <w:szCs w:val="24"/>
        </w:rPr>
      </w:pP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环再生资源股份有限公司现对</w:t>
      </w:r>
      <w:r w:rsidR="00B62EA0" w:rsidRPr="00B62EA0">
        <w:rPr>
          <w:rFonts w:ascii="宋体" w:hAnsi="宋体" w:cs="Arial" w:hint="eastAsia"/>
          <w:sz w:val="24"/>
          <w:szCs w:val="24"/>
        </w:rPr>
        <w:t>填埋场固化车间除臭</w:t>
      </w:r>
      <w:r w:rsidR="002D5C5C">
        <w:rPr>
          <w:rFonts w:ascii="宋体" w:hAnsi="宋体" w:cs="Arial" w:hint="eastAsia"/>
          <w:sz w:val="24"/>
          <w:szCs w:val="24"/>
        </w:rPr>
        <w:t>系统</w:t>
      </w:r>
      <w:r w:rsidR="00B62EA0" w:rsidRPr="00B62EA0">
        <w:rPr>
          <w:rFonts w:ascii="宋体" w:hAnsi="宋体" w:cs="Arial" w:hint="eastAsia"/>
          <w:sz w:val="24"/>
          <w:szCs w:val="24"/>
        </w:rPr>
        <w:t>改造工程</w:t>
      </w:r>
      <w:r w:rsidRPr="00AF7583">
        <w:rPr>
          <w:rFonts w:ascii="宋体" w:hAnsi="宋体" w:cs="Arial" w:hint="eastAsia"/>
          <w:sz w:val="24"/>
          <w:szCs w:val="24"/>
        </w:rPr>
        <w:t>进行招标，特邀请贵公司参加投标。</w:t>
      </w:r>
    </w:p>
    <w:p w:rsidR="0048370B" w:rsidRPr="00C86871" w:rsidRDefault="0048370B" w:rsidP="005A11F3">
      <w:pPr>
        <w:adjustRightInd w:val="0"/>
        <w:snapToGrid w:val="0"/>
        <w:spacing w:beforeLines="50" w:before="156"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5A11F3">
      <w:pPr>
        <w:adjustRightInd w:val="0"/>
        <w:snapToGrid w:val="0"/>
        <w:spacing w:beforeLines="50" w:before="156"/>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B62EA0" w:rsidRPr="00B62EA0">
        <w:rPr>
          <w:rFonts w:ascii="宋体" w:hAnsi="宋体" w:cs="Arial" w:hint="eastAsia"/>
          <w:sz w:val="24"/>
          <w:szCs w:val="24"/>
        </w:rPr>
        <w:t>填埋场固化车间除臭</w:t>
      </w:r>
      <w:r w:rsidR="002D5C5C">
        <w:rPr>
          <w:rFonts w:ascii="宋体" w:hAnsi="宋体" w:cs="Arial" w:hint="eastAsia"/>
          <w:sz w:val="24"/>
          <w:szCs w:val="24"/>
        </w:rPr>
        <w:t>系统</w:t>
      </w:r>
      <w:r w:rsidR="00B62EA0" w:rsidRPr="00B62EA0">
        <w:rPr>
          <w:rFonts w:ascii="宋体" w:hAnsi="宋体" w:cs="Arial" w:hint="eastAsia"/>
          <w:sz w:val="24"/>
          <w:szCs w:val="24"/>
        </w:rPr>
        <w:t>改造工程</w:t>
      </w:r>
      <w:r w:rsidR="002557A0">
        <w:rPr>
          <w:rFonts w:ascii="宋体" w:hAnsi="宋体" w:cs="Arial" w:hint="eastAsia"/>
          <w:sz w:val="24"/>
          <w:szCs w:val="24"/>
        </w:rPr>
        <w:t>（具体要求详见附件的改造方案）</w:t>
      </w:r>
      <w:r w:rsidR="00C57179">
        <w:rPr>
          <w:rFonts w:ascii="宋体" w:hAnsi="宋体" w:cs="Arial" w:hint="eastAsia"/>
          <w:sz w:val="24"/>
          <w:szCs w:val="24"/>
        </w:rPr>
        <w:t>。</w:t>
      </w:r>
    </w:p>
    <w:p w:rsidR="0048370B" w:rsidRPr="00C04A18" w:rsidRDefault="0048370B" w:rsidP="005A11F3">
      <w:pPr>
        <w:adjustRightInd w:val="0"/>
        <w:snapToGrid w:val="0"/>
        <w:spacing w:beforeLines="50" w:before="156"/>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proofErr w:type="gramStart"/>
      <w:r w:rsidR="002A2661" w:rsidRPr="00C86871">
        <w:rPr>
          <w:rFonts w:ascii="宋体" w:hAnsi="宋体" w:cs="Arial" w:hint="eastAsia"/>
          <w:sz w:val="24"/>
          <w:szCs w:val="24"/>
        </w:rPr>
        <w:t>鑫广绿</w:t>
      </w:r>
      <w:proofErr w:type="gramEnd"/>
      <w:r w:rsidR="002A2661" w:rsidRPr="00C86871">
        <w:rPr>
          <w:rFonts w:ascii="宋体" w:hAnsi="宋体" w:cs="Arial" w:hint="eastAsia"/>
          <w:sz w:val="24"/>
          <w:szCs w:val="24"/>
        </w:rPr>
        <w:t>环再生资源股份有限公司</w:t>
      </w:r>
      <w:r w:rsidR="00B55FD1">
        <w:rPr>
          <w:rFonts w:ascii="宋体" w:hAnsi="宋体" w:cs="Arial" w:hint="eastAsia"/>
          <w:sz w:val="24"/>
          <w:szCs w:val="24"/>
        </w:rPr>
        <w:t>填埋场</w:t>
      </w:r>
    </w:p>
    <w:p w:rsidR="0048370B" w:rsidRPr="00C86871" w:rsidRDefault="003449E7" w:rsidP="005A11F3">
      <w:pPr>
        <w:adjustRightInd w:val="0"/>
        <w:snapToGrid w:val="0"/>
        <w:spacing w:beforeLines="50" w:before="156"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5A11F3">
      <w:pPr>
        <w:adjustRightInd w:val="0"/>
        <w:snapToGrid w:val="0"/>
        <w:spacing w:beforeLines="50" w:before="156"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p>
    <w:p w:rsidR="00CF421C" w:rsidRPr="00C86871" w:rsidRDefault="00CF421C" w:rsidP="005A11F3">
      <w:pPr>
        <w:adjustRightInd w:val="0"/>
        <w:snapToGrid w:val="0"/>
        <w:spacing w:beforeLines="50" w:before="156"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8370B" w:rsidRPr="00C86871" w:rsidRDefault="00EF472E" w:rsidP="005A11F3">
      <w:pPr>
        <w:adjustRightInd w:val="0"/>
        <w:snapToGrid w:val="0"/>
        <w:spacing w:beforeLines="50" w:before="156"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5A11F3">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B62EA0">
        <w:rPr>
          <w:rFonts w:ascii="宋体" w:hAnsi="宋体" w:cs="Arial" w:hint="eastAsia"/>
          <w:sz w:val="24"/>
          <w:szCs w:val="24"/>
        </w:rPr>
        <w:t>20</w:t>
      </w:r>
      <w:r w:rsidR="0048370B" w:rsidRPr="00C86871">
        <w:rPr>
          <w:rFonts w:ascii="宋体" w:hAnsi="宋体" w:cs="Arial" w:hint="eastAsia"/>
          <w:sz w:val="24"/>
          <w:szCs w:val="24"/>
        </w:rPr>
        <w:t>年</w:t>
      </w:r>
      <w:r w:rsidR="00B62EA0">
        <w:rPr>
          <w:rFonts w:ascii="宋体" w:hAnsi="宋体" w:cs="Arial" w:hint="eastAsia"/>
          <w:sz w:val="24"/>
          <w:szCs w:val="24"/>
        </w:rPr>
        <w:t>03</w:t>
      </w:r>
      <w:r w:rsidR="0048370B" w:rsidRPr="00C86871">
        <w:rPr>
          <w:rFonts w:ascii="宋体" w:hAnsi="宋体" w:cs="Arial" w:hint="eastAsia"/>
          <w:sz w:val="24"/>
          <w:szCs w:val="24"/>
        </w:rPr>
        <w:t>月</w:t>
      </w:r>
      <w:r w:rsidR="006678B7">
        <w:rPr>
          <w:rFonts w:ascii="宋体" w:hAnsi="宋体" w:cs="Arial" w:hint="eastAsia"/>
          <w:sz w:val="24"/>
          <w:szCs w:val="24"/>
        </w:rPr>
        <w:t>12日（周四</w:t>
      </w:r>
      <w:r w:rsidR="0048370B" w:rsidRPr="00C86871">
        <w:rPr>
          <w:rFonts w:ascii="宋体" w:hAnsi="宋体" w:cs="Arial" w:hint="eastAsia"/>
          <w:sz w:val="24"/>
          <w:szCs w:val="24"/>
        </w:rPr>
        <w:t>）。</w:t>
      </w:r>
    </w:p>
    <w:p w:rsidR="0048370B" w:rsidRPr="00C86871" w:rsidRDefault="00EF472E" w:rsidP="005A11F3">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w:t>
      </w:r>
      <w:proofErr w:type="gramStart"/>
      <w:r w:rsidR="0048370B" w:rsidRPr="00C86871">
        <w:rPr>
          <w:rFonts w:ascii="宋体" w:hAnsi="宋体" w:cs="Arial" w:hint="eastAsia"/>
          <w:sz w:val="24"/>
          <w:szCs w:val="24"/>
        </w:rPr>
        <w:t>鑫广绿</w:t>
      </w:r>
      <w:proofErr w:type="gramEnd"/>
      <w:r w:rsidR="0048370B" w:rsidRPr="00C86871">
        <w:rPr>
          <w:rFonts w:ascii="宋体" w:hAnsi="宋体" w:cs="Arial" w:hint="eastAsia"/>
          <w:sz w:val="24"/>
          <w:szCs w:val="24"/>
        </w:rPr>
        <w:t>环再生资源股份有限公司。</w:t>
      </w:r>
    </w:p>
    <w:p w:rsidR="0048370B" w:rsidRPr="00C86871" w:rsidRDefault="00EF472E" w:rsidP="005A11F3">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proofErr w:type="gramStart"/>
      <w:r w:rsidR="0048370B" w:rsidRPr="00C86871">
        <w:rPr>
          <w:rFonts w:ascii="宋体" w:hAnsi="宋体" w:cs="Arial" w:hint="eastAsia"/>
          <w:sz w:val="24"/>
          <w:szCs w:val="24"/>
        </w:rPr>
        <w:t>返标截止</w:t>
      </w:r>
      <w:proofErr w:type="gramEnd"/>
      <w:r w:rsidR="0048370B" w:rsidRPr="00C86871">
        <w:rPr>
          <w:rFonts w:ascii="宋体" w:hAnsi="宋体" w:cs="Arial" w:hint="eastAsia"/>
          <w:sz w:val="24"/>
          <w:szCs w:val="24"/>
        </w:rPr>
        <w:t>时间：</w:t>
      </w:r>
      <w:r w:rsidR="00B62EA0">
        <w:rPr>
          <w:rFonts w:ascii="宋体" w:hAnsi="宋体" w:cs="Arial"/>
          <w:color w:val="FF0000"/>
          <w:sz w:val="24"/>
          <w:szCs w:val="24"/>
        </w:rPr>
        <w:t>20</w:t>
      </w:r>
      <w:r w:rsidR="00B62EA0">
        <w:rPr>
          <w:rFonts w:ascii="宋体" w:hAnsi="宋体" w:cs="Arial" w:hint="eastAsia"/>
          <w:color w:val="FF0000"/>
          <w:sz w:val="24"/>
          <w:szCs w:val="24"/>
        </w:rPr>
        <w:t>20</w:t>
      </w:r>
      <w:r w:rsidR="0048370B" w:rsidRPr="00C86871">
        <w:rPr>
          <w:rFonts w:ascii="宋体" w:hAnsi="宋体" w:cs="Arial" w:hint="eastAsia"/>
          <w:color w:val="FF0000"/>
          <w:sz w:val="24"/>
          <w:szCs w:val="24"/>
        </w:rPr>
        <w:t>年</w:t>
      </w:r>
      <w:r w:rsidR="00B62EA0">
        <w:rPr>
          <w:rFonts w:ascii="宋体" w:hAnsi="宋体" w:cs="Arial" w:hint="eastAsia"/>
          <w:color w:val="FF0000"/>
          <w:sz w:val="24"/>
          <w:szCs w:val="24"/>
        </w:rPr>
        <w:t>03</w:t>
      </w:r>
      <w:r w:rsidR="0048370B" w:rsidRPr="00C86871">
        <w:rPr>
          <w:rFonts w:ascii="宋体" w:hAnsi="宋体" w:cs="Arial" w:hint="eastAsia"/>
          <w:color w:val="FF0000"/>
          <w:sz w:val="24"/>
          <w:szCs w:val="24"/>
        </w:rPr>
        <w:t>月</w:t>
      </w:r>
      <w:r w:rsidR="00B62EA0">
        <w:rPr>
          <w:rFonts w:ascii="宋体" w:hAnsi="宋体" w:cs="Arial" w:hint="eastAsia"/>
          <w:color w:val="FF0000"/>
          <w:sz w:val="24"/>
          <w:szCs w:val="24"/>
        </w:rPr>
        <w:t>16</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86871" w:rsidRDefault="00EF472E" w:rsidP="005A11F3">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proofErr w:type="gramStart"/>
      <w:r w:rsidR="0048370B" w:rsidRPr="00C86871">
        <w:rPr>
          <w:rFonts w:ascii="宋体" w:hAnsi="宋体" w:cs="Arial" w:hint="eastAsia"/>
          <w:color w:val="000000"/>
          <w:sz w:val="24"/>
          <w:szCs w:val="24"/>
        </w:rPr>
        <w:t>返标地点</w:t>
      </w:r>
      <w:proofErr w:type="gramEnd"/>
      <w:r w:rsidR="0048370B" w:rsidRPr="00C86871">
        <w:rPr>
          <w:rFonts w:ascii="宋体" w:hAnsi="宋体" w:cs="Arial" w:hint="eastAsia"/>
          <w:color w:val="000000"/>
          <w:sz w:val="24"/>
          <w:szCs w:val="24"/>
        </w:rPr>
        <w:t>：</w:t>
      </w:r>
      <w:r w:rsidR="0048370B" w:rsidRPr="00C86871">
        <w:rPr>
          <w:rFonts w:ascii="宋体" w:hAnsi="宋体" w:cs="Arial" w:hint="eastAsia"/>
          <w:color w:val="FF0000"/>
          <w:sz w:val="24"/>
          <w:szCs w:val="24"/>
        </w:rPr>
        <w:t>烟台市</w:t>
      </w:r>
      <w:r w:rsidR="0048370B" w:rsidRPr="00C86871">
        <w:rPr>
          <w:rFonts w:ascii="宋体" w:hAnsi="宋体" w:cs="Arial"/>
          <w:color w:val="FF0000"/>
          <w:sz w:val="24"/>
          <w:szCs w:val="24"/>
        </w:rPr>
        <w:t xml:space="preserve"> </w:t>
      </w:r>
      <w:r w:rsidR="0048370B" w:rsidRPr="00C86871">
        <w:rPr>
          <w:rFonts w:ascii="宋体" w:hAnsi="宋体" w:cs="Arial" w:hint="eastAsia"/>
          <w:color w:val="FF0000"/>
          <w:sz w:val="24"/>
          <w:szCs w:val="24"/>
        </w:rPr>
        <w:t>开发区</w:t>
      </w:r>
      <w:r w:rsidR="0048370B" w:rsidRPr="00C86871">
        <w:rPr>
          <w:rFonts w:ascii="宋体" w:hAnsi="宋体" w:cs="Arial"/>
          <w:color w:val="FF0000"/>
          <w:sz w:val="24"/>
          <w:szCs w:val="24"/>
        </w:rPr>
        <w:t xml:space="preserve"> </w:t>
      </w:r>
      <w:proofErr w:type="gramStart"/>
      <w:r w:rsidR="0048370B" w:rsidRPr="00C86871">
        <w:rPr>
          <w:rFonts w:ascii="宋体" w:hAnsi="宋体" w:cs="Arial" w:hint="eastAsia"/>
          <w:color w:val="FF0000"/>
          <w:sz w:val="24"/>
          <w:szCs w:val="24"/>
        </w:rPr>
        <w:t>开封路</w:t>
      </w:r>
      <w:proofErr w:type="gramEnd"/>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w:t>
      </w:r>
      <w:proofErr w:type="gramStart"/>
      <w:r w:rsidR="0048370B" w:rsidRPr="00C86871">
        <w:rPr>
          <w:rFonts w:ascii="宋体" w:hAnsi="宋体" w:cs="Arial" w:hint="eastAsia"/>
          <w:color w:val="FF0000"/>
          <w:sz w:val="24"/>
          <w:szCs w:val="24"/>
        </w:rPr>
        <w:t>鑫广绿</w:t>
      </w:r>
      <w:proofErr w:type="gramEnd"/>
      <w:r w:rsidR="0048370B" w:rsidRPr="00C86871">
        <w:rPr>
          <w:rFonts w:ascii="宋体" w:hAnsi="宋体" w:cs="Arial" w:hint="eastAsia"/>
          <w:color w:val="FF0000"/>
          <w:sz w:val="24"/>
          <w:szCs w:val="24"/>
        </w:rPr>
        <w:t>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p>
    <w:p w:rsidR="0048370B" w:rsidRPr="00C86871" w:rsidRDefault="00EF472E" w:rsidP="005A11F3">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8370B" w:rsidRPr="00C86871">
        <w:rPr>
          <w:rFonts w:ascii="宋体" w:hAnsi="宋体" w:cs="Arial"/>
          <w:color w:val="000000"/>
          <w:sz w:val="24"/>
          <w:szCs w:val="24"/>
        </w:rPr>
        <w:t xml:space="preserve"> </w:t>
      </w:r>
      <w:proofErr w:type="gramStart"/>
      <w:r w:rsidR="00447586">
        <w:rPr>
          <w:rFonts w:ascii="宋体" w:hAnsi="宋体" w:cs="Arial" w:hint="eastAsia"/>
          <w:color w:val="000000"/>
          <w:sz w:val="24"/>
          <w:szCs w:val="24"/>
        </w:rPr>
        <w:t>钟连芹</w:t>
      </w:r>
      <w:proofErr w:type="gramEnd"/>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hyperlink r:id="rId8" w:history="1">
        <w:r w:rsidR="00C7090B" w:rsidRPr="008F48BE">
          <w:rPr>
            <w:rStyle w:val="ac"/>
            <w:rFonts w:ascii="宋体" w:hAnsi="宋体" w:cs="Arial" w:hint="eastAsia"/>
            <w:sz w:val="24"/>
            <w:szCs w:val="24"/>
          </w:rPr>
          <w:t>邮址kevinlianqin</w:t>
        </w:r>
        <w:r w:rsidR="00C7090B" w:rsidRPr="008F48BE">
          <w:rPr>
            <w:rStyle w:val="ac"/>
            <w:rFonts w:ascii="宋体" w:hAnsi="宋体" w:cs="Arial"/>
            <w:sz w:val="24"/>
            <w:szCs w:val="24"/>
          </w:rPr>
          <w:t>@1</w:t>
        </w:r>
        <w:r w:rsidR="00C7090B" w:rsidRPr="008F48BE">
          <w:rPr>
            <w:rStyle w:val="ac"/>
            <w:rFonts w:ascii="宋体" w:hAnsi="宋体" w:cs="Arial" w:hint="eastAsia"/>
            <w:sz w:val="24"/>
            <w:szCs w:val="24"/>
          </w:rPr>
          <w:t>63</w:t>
        </w:r>
        <w:r w:rsidR="00C7090B" w:rsidRPr="008F48BE">
          <w:rPr>
            <w:rStyle w:val="ac"/>
            <w:rFonts w:ascii="宋体" w:hAnsi="宋体" w:cs="Arial"/>
            <w:sz w:val="24"/>
            <w:szCs w:val="24"/>
          </w:rPr>
          <w:t>.com</w:t>
        </w:r>
      </w:hyperlink>
      <w:r w:rsidR="0048370B" w:rsidRPr="00C86871">
        <w:rPr>
          <w:rFonts w:ascii="宋体" w:hAnsi="宋体" w:cs="Arial" w:hint="eastAsia"/>
          <w:color w:val="000000"/>
          <w:sz w:val="24"/>
          <w:szCs w:val="24"/>
        </w:rPr>
        <w:t>）。</w:t>
      </w:r>
    </w:p>
    <w:p w:rsidR="009A5360" w:rsidRPr="00C86871" w:rsidRDefault="00EF472E" w:rsidP="005A11F3">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2557A0">
        <w:rPr>
          <w:rFonts w:ascii="宋体" w:hAnsi="宋体" w:cs="Arial" w:hint="eastAsia"/>
          <w:color w:val="000000"/>
          <w:sz w:val="24"/>
          <w:szCs w:val="24"/>
        </w:rPr>
        <w:t>姜部长</w:t>
      </w:r>
      <w:r w:rsidR="003F334F" w:rsidRPr="00C86871">
        <w:rPr>
          <w:rFonts w:ascii="宋体" w:hAnsi="宋体" w:cs="Arial" w:hint="eastAsia"/>
          <w:color w:val="000000"/>
          <w:sz w:val="24"/>
          <w:szCs w:val="24"/>
        </w:rPr>
        <w:t>（电话</w:t>
      </w:r>
      <w:r w:rsidR="002557A0">
        <w:rPr>
          <w:rFonts w:ascii="宋体" w:hAnsi="宋体" w:cs="Arial" w:hint="eastAsia"/>
          <w:color w:val="000000"/>
          <w:sz w:val="24"/>
          <w:szCs w:val="24"/>
        </w:rPr>
        <w:t>18562248651</w:t>
      </w:r>
      <w:r w:rsidR="003F334F" w:rsidRPr="00C86871">
        <w:rPr>
          <w:rFonts w:ascii="宋体" w:hAnsi="宋体" w:cs="Arial" w:hint="eastAsia"/>
          <w:color w:val="000000"/>
          <w:sz w:val="24"/>
          <w:szCs w:val="24"/>
        </w:rPr>
        <w:t>）</w:t>
      </w:r>
    </w:p>
    <w:p w:rsidR="0048370B" w:rsidRPr="00C86871" w:rsidRDefault="00EF472E" w:rsidP="005A11F3">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color w:val="000000"/>
          <w:sz w:val="24"/>
          <w:szCs w:val="24"/>
        </w:rPr>
        <w:t xml:space="preserve"> </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B62EA0">
        <w:rPr>
          <w:rFonts w:ascii="宋体" w:hAnsi="宋体" w:cs="Arial" w:hint="eastAsia"/>
          <w:color w:val="FF0000"/>
          <w:sz w:val="24"/>
          <w:szCs w:val="24"/>
        </w:rPr>
        <w:t>20</w:t>
      </w:r>
      <w:r w:rsidR="0048370B" w:rsidRPr="00C86871">
        <w:rPr>
          <w:rFonts w:ascii="宋体" w:hAnsi="宋体" w:cs="Arial" w:hint="eastAsia"/>
          <w:color w:val="FF0000"/>
          <w:sz w:val="24"/>
          <w:szCs w:val="24"/>
        </w:rPr>
        <w:t>年</w:t>
      </w:r>
      <w:r w:rsidR="00B62EA0">
        <w:rPr>
          <w:rFonts w:ascii="宋体" w:hAnsi="宋体" w:cs="Arial" w:hint="eastAsia"/>
          <w:color w:val="FF0000"/>
          <w:sz w:val="24"/>
          <w:szCs w:val="24"/>
        </w:rPr>
        <w:t>03</w:t>
      </w:r>
      <w:r w:rsidR="0048370B" w:rsidRPr="00C86871">
        <w:rPr>
          <w:rFonts w:ascii="宋体" w:hAnsi="宋体" w:cs="Arial" w:hint="eastAsia"/>
          <w:color w:val="FF0000"/>
          <w:sz w:val="24"/>
          <w:szCs w:val="24"/>
        </w:rPr>
        <w:t>月</w:t>
      </w:r>
      <w:r w:rsidR="006678B7">
        <w:rPr>
          <w:rFonts w:ascii="宋体" w:hAnsi="宋体" w:cs="Arial" w:hint="eastAsia"/>
          <w:color w:val="FF0000"/>
          <w:sz w:val="24"/>
          <w:szCs w:val="24"/>
        </w:rPr>
        <w:t>16</w:t>
      </w:r>
      <w:r w:rsidR="0048370B" w:rsidRPr="00C86871">
        <w:rPr>
          <w:rFonts w:ascii="宋体" w:hAnsi="宋体" w:cs="Arial" w:hint="eastAsia"/>
          <w:color w:val="FF0000"/>
          <w:sz w:val="24"/>
          <w:szCs w:val="24"/>
        </w:rPr>
        <w:t>日</w:t>
      </w:r>
      <w:r w:rsidR="009F3C3B" w:rsidRPr="00C86871">
        <w:rPr>
          <w:rFonts w:ascii="宋体" w:hAnsi="宋体" w:cs="Arial" w:hint="eastAsia"/>
          <w:color w:val="FF0000"/>
          <w:sz w:val="24"/>
          <w:szCs w:val="24"/>
        </w:rPr>
        <w:t>14：0</w:t>
      </w:r>
      <w:r w:rsidR="0048370B" w:rsidRPr="00C86871">
        <w:rPr>
          <w:rFonts w:ascii="宋体" w:cs="Arial"/>
          <w:color w:val="FF0000"/>
          <w:sz w:val="24"/>
          <w:szCs w:val="24"/>
        </w:rPr>
        <w:t>0</w:t>
      </w:r>
    </w:p>
    <w:p w:rsidR="0048370B" w:rsidRPr="00C86871" w:rsidRDefault="00EF472E" w:rsidP="005A11F3">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w:t>
      </w:r>
      <w:r w:rsidR="0048370B" w:rsidRPr="00C86871">
        <w:rPr>
          <w:rFonts w:ascii="宋体" w:hAnsi="宋体" w:cs="Arial"/>
          <w:sz w:val="24"/>
          <w:szCs w:val="24"/>
        </w:rPr>
        <w:t xml:space="preserve"> </w:t>
      </w:r>
      <w:r w:rsidR="0048370B" w:rsidRPr="00C86871">
        <w:rPr>
          <w:rFonts w:ascii="宋体" w:hAnsi="宋体" w:cs="Arial" w:hint="eastAsia"/>
          <w:sz w:val="24"/>
          <w:szCs w:val="24"/>
        </w:rPr>
        <w:t>开发区</w:t>
      </w:r>
      <w:r w:rsidR="0048370B" w:rsidRPr="00C86871">
        <w:rPr>
          <w:rFonts w:ascii="宋体" w:hAnsi="宋体" w:cs="Arial"/>
          <w:sz w:val="24"/>
          <w:szCs w:val="24"/>
        </w:rPr>
        <w:t xml:space="preserve"> </w:t>
      </w:r>
      <w:proofErr w:type="gramStart"/>
      <w:r w:rsidR="0048370B" w:rsidRPr="00C86871">
        <w:rPr>
          <w:rFonts w:ascii="宋体" w:hAnsi="宋体" w:cs="Arial" w:hint="eastAsia"/>
          <w:sz w:val="24"/>
          <w:szCs w:val="24"/>
        </w:rPr>
        <w:t>开封路</w:t>
      </w:r>
      <w:proofErr w:type="gramEnd"/>
      <w:r w:rsidR="0048370B" w:rsidRPr="00C86871">
        <w:rPr>
          <w:rFonts w:ascii="宋体" w:hAnsi="宋体" w:cs="Arial"/>
          <w:sz w:val="24"/>
          <w:szCs w:val="24"/>
        </w:rPr>
        <w:t>8</w:t>
      </w:r>
      <w:r w:rsidR="0048370B" w:rsidRPr="00C86871">
        <w:rPr>
          <w:rFonts w:ascii="宋体" w:hAnsi="宋体" w:cs="Arial" w:hint="eastAsia"/>
          <w:sz w:val="24"/>
          <w:szCs w:val="24"/>
        </w:rPr>
        <w:t>号，</w:t>
      </w:r>
      <w:proofErr w:type="gramStart"/>
      <w:r w:rsidR="0048370B" w:rsidRPr="00C86871">
        <w:rPr>
          <w:rFonts w:ascii="宋体" w:hAnsi="宋体" w:cs="Arial" w:hint="eastAsia"/>
          <w:sz w:val="24"/>
          <w:szCs w:val="24"/>
        </w:rPr>
        <w:t>鑫广绿</w:t>
      </w:r>
      <w:proofErr w:type="gramEnd"/>
      <w:r w:rsidR="0048370B" w:rsidRPr="00C86871">
        <w:rPr>
          <w:rFonts w:ascii="宋体" w:hAnsi="宋体" w:cs="Arial" w:hint="eastAsia"/>
          <w:sz w:val="24"/>
          <w:szCs w:val="24"/>
        </w:rPr>
        <w:t>环再生资源股份有限公司</w:t>
      </w:r>
      <w:r w:rsidR="0048370B" w:rsidRPr="00C86871">
        <w:rPr>
          <w:rFonts w:ascii="宋体" w:hAnsi="宋体" w:cs="Arial"/>
          <w:sz w:val="24"/>
          <w:szCs w:val="24"/>
        </w:rPr>
        <w:t xml:space="preserve"> </w:t>
      </w:r>
      <w:r w:rsidR="0048370B" w:rsidRPr="00C86871">
        <w:rPr>
          <w:rFonts w:ascii="宋体" w:hAnsi="宋体" w:cs="Arial" w:hint="eastAsia"/>
          <w:sz w:val="24"/>
          <w:szCs w:val="24"/>
        </w:rPr>
        <w:t>一楼大会议室</w:t>
      </w:r>
      <w:r w:rsidR="0048370B" w:rsidRPr="00C86871">
        <w:rPr>
          <w:rFonts w:ascii="宋体" w:hAnsi="宋体" w:cs="Arial" w:hint="eastAsia"/>
          <w:color w:val="000000"/>
          <w:sz w:val="24"/>
          <w:szCs w:val="24"/>
        </w:rPr>
        <w:t>。</w:t>
      </w:r>
    </w:p>
    <w:p w:rsidR="0048370B" w:rsidRPr="00C86871" w:rsidRDefault="00EF472E" w:rsidP="005A11F3">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开标方式：内部开标</w:t>
      </w:r>
    </w:p>
    <w:p w:rsidR="0048370B" w:rsidRPr="00C86871" w:rsidRDefault="0048370B" w:rsidP="005A11F3">
      <w:pPr>
        <w:adjustRightInd w:val="0"/>
        <w:snapToGrid w:val="0"/>
        <w:spacing w:beforeLines="50" w:before="156" w:line="288" w:lineRule="auto"/>
        <w:jc w:val="left"/>
        <w:rPr>
          <w:rFonts w:ascii="宋体" w:cs="Arial"/>
          <w:b/>
          <w:sz w:val="24"/>
          <w:szCs w:val="24"/>
          <w:u w:val="single"/>
        </w:rPr>
      </w:pPr>
      <w:r w:rsidRPr="00C86871">
        <w:rPr>
          <w:rFonts w:ascii="宋体" w:hAnsi="宋体" w:cs="Arial" w:hint="eastAsia"/>
          <w:b/>
          <w:sz w:val="24"/>
          <w:szCs w:val="24"/>
          <w:u w:val="single"/>
        </w:rPr>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5A11F3">
      <w:pPr>
        <w:adjustRightInd w:val="0"/>
        <w:snapToGrid w:val="0"/>
        <w:spacing w:beforeLines="50" w:before="156"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DC05F4" w:rsidRDefault="0048370B" w:rsidP="005A11F3">
      <w:pPr>
        <w:adjustRightInd w:val="0"/>
        <w:snapToGrid w:val="0"/>
        <w:spacing w:beforeLines="50" w:before="156"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1765C8" w:rsidRPr="00B62EA0">
        <w:rPr>
          <w:rFonts w:ascii="宋体" w:hAnsi="宋体" w:cs="Arial" w:hint="eastAsia"/>
          <w:sz w:val="24"/>
          <w:szCs w:val="24"/>
        </w:rPr>
        <w:t>填埋场固化车间除臭</w:t>
      </w:r>
      <w:r w:rsidR="002D5C5C">
        <w:rPr>
          <w:rFonts w:ascii="宋体" w:hAnsi="宋体" w:cs="Arial" w:hint="eastAsia"/>
          <w:sz w:val="24"/>
          <w:szCs w:val="24"/>
        </w:rPr>
        <w:t>系统</w:t>
      </w:r>
      <w:r w:rsidR="001765C8" w:rsidRPr="00B62EA0">
        <w:rPr>
          <w:rFonts w:ascii="宋体" w:hAnsi="宋体" w:cs="Arial" w:hint="eastAsia"/>
          <w:sz w:val="24"/>
          <w:szCs w:val="24"/>
        </w:rPr>
        <w:t>改造工程</w:t>
      </w:r>
    </w:p>
    <w:p w:rsidR="0048370B" w:rsidRPr="00C86871" w:rsidRDefault="0048370B" w:rsidP="005A11F3">
      <w:pPr>
        <w:adjustRightInd w:val="0"/>
        <w:snapToGrid w:val="0"/>
        <w:spacing w:beforeLines="50" w:before="156"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5A11F3">
      <w:pPr>
        <w:adjustRightInd w:val="0"/>
        <w:snapToGrid w:val="0"/>
        <w:spacing w:beforeLines="50" w:before="156" w:line="288" w:lineRule="auto"/>
        <w:rPr>
          <w:rFonts w:ascii="宋体" w:hAnsi="宋体" w:cs="Arial"/>
          <w:sz w:val="24"/>
          <w:szCs w:val="24"/>
        </w:rPr>
      </w:pPr>
      <w:r w:rsidRPr="00C86871">
        <w:rPr>
          <w:rFonts w:ascii="宋体" w:hAnsi="宋体" w:cs="Arial" w:hint="eastAsia"/>
          <w:sz w:val="24"/>
          <w:szCs w:val="24"/>
        </w:rPr>
        <w:lastRenderedPageBreak/>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w:t>
      </w: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p>
    <w:p w:rsidR="00F12A5D" w:rsidRPr="00C86871" w:rsidRDefault="00F12A5D" w:rsidP="005A11F3">
      <w:pPr>
        <w:adjustRightInd w:val="0"/>
        <w:snapToGrid w:val="0"/>
        <w:spacing w:beforeLines="50" w:before="156"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5A11F3">
      <w:pPr>
        <w:adjustRightInd w:val="0"/>
        <w:snapToGrid w:val="0"/>
        <w:spacing w:beforeLines="50" w:before="156"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5A11F3">
      <w:pPr>
        <w:adjustRightInd w:val="0"/>
        <w:snapToGrid w:val="0"/>
        <w:spacing w:beforeLines="50" w:before="156" w:line="288" w:lineRule="auto"/>
        <w:ind w:left="720" w:hanging="720"/>
        <w:rPr>
          <w:rFonts w:ascii="宋体" w:cs="Arial"/>
          <w:b/>
          <w:color w:val="000000"/>
          <w:sz w:val="24"/>
          <w:szCs w:val="24"/>
          <w:u w:val="single"/>
        </w:rPr>
      </w:pPr>
      <w:bookmarkStart w:id="1" w:name="P5"/>
      <w:bookmarkEnd w:id="1"/>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5A11F3">
      <w:pPr>
        <w:adjustRightInd w:val="0"/>
        <w:snapToGrid w:val="0"/>
        <w:spacing w:beforeLines="50" w:before="156"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355B92">
        <w:rPr>
          <w:rFonts w:ascii="宋体" w:hAnsi="宋体" w:cs="Arial" w:hint="eastAsia"/>
          <w:color w:val="000000"/>
          <w:sz w:val="24"/>
          <w:szCs w:val="24"/>
        </w:rPr>
        <w:t>15</w:t>
      </w:r>
      <w:r w:rsidR="00F12A5D" w:rsidRPr="00C86871">
        <w:rPr>
          <w:rFonts w:ascii="宋体" w:hAnsi="宋体" w:cs="Arial" w:hint="eastAsia"/>
          <w:color w:val="000000"/>
          <w:sz w:val="24"/>
          <w:szCs w:val="24"/>
        </w:rPr>
        <w:t>天。</w:t>
      </w:r>
    </w:p>
    <w:p w:rsidR="0048370B" w:rsidRPr="00C86871" w:rsidRDefault="00EF472E" w:rsidP="005A11F3">
      <w:pPr>
        <w:adjustRightInd w:val="0"/>
        <w:snapToGrid w:val="0"/>
        <w:spacing w:beforeLines="50" w:before="156"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5A11F3">
      <w:pPr>
        <w:adjustRightInd w:val="0"/>
        <w:snapToGrid w:val="0"/>
        <w:spacing w:beforeLines="50" w:before="156"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5A11F3">
      <w:pPr>
        <w:adjustRightInd w:val="0"/>
        <w:snapToGrid w:val="0"/>
        <w:spacing w:beforeLines="50" w:before="156"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5A11F3">
      <w:pPr>
        <w:adjustRightInd w:val="0"/>
        <w:snapToGrid w:val="0"/>
        <w:spacing w:beforeLines="50" w:before="156"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5A11F3">
      <w:pPr>
        <w:adjustRightInd w:val="0"/>
        <w:snapToGrid w:val="0"/>
        <w:spacing w:beforeLines="50" w:before="156"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业主可以更改要求或拒绝所有投标。</w:t>
      </w:r>
    </w:p>
    <w:p w:rsidR="0048370B" w:rsidRPr="00C86871" w:rsidRDefault="00D4046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5A11F3">
      <w:pPr>
        <w:adjustRightInd w:val="0"/>
        <w:snapToGrid w:val="0"/>
        <w:spacing w:beforeLines="50" w:before="156"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t>6、</w:t>
      </w:r>
      <w:r w:rsidR="0048370B" w:rsidRPr="00C86871">
        <w:rPr>
          <w:rFonts w:ascii="宋体" w:hAnsi="宋体" w:cs="Arial" w:hint="eastAsia"/>
          <w:b/>
          <w:color w:val="000000"/>
          <w:sz w:val="24"/>
          <w:szCs w:val="24"/>
          <w:u w:val="single"/>
        </w:rPr>
        <w:t>报价要求：</w:t>
      </w:r>
    </w:p>
    <w:p w:rsidR="0048370B" w:rsidRPr="00C86871" w:rsidRDefault="005F4217" w:rsidP="005A11F3">
      <w:pPr>
        <w:adjustRightInd w:val="0"/>
        <w:snapToGrid w:val="0"/>
        <w:spacing w:beforeLines="50" w:before="156"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5A11F3">
      <w:pPr>
        <w:adjustRightInd w:val="0"/>
        <w:snapToGrid w:val="0"/>
        <w:spacing w:beforeLines="50" w:before="156"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5A11F3">
      <w:pPr>
        <w:adjustRightInd w:val="0"/>
        <w:snapToGrid w:val="0"/>
        <w:spacing w:beforeLines="50" w:before="156"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lastRenderedPageBreak/>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5A11F3">
      <w:pPr>
        <w:adjustRightInd w:val="0"/>
        <w:snapToGrid w:val="0"/>
        <w:spacing w:beforeLines="50" w:before="156"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投标人须充分考虑报价中包括人工费、材料费、加工费、预租费用、验收费、运杂费、装卸费、利润、税金（包括但不限于</w:t>
      </w:r>
      <w:r w:rsidR="00ED40B8">
        <w:rPr>
          <w:rFonts w:ascii="宋体" w:hAnsi="宋体" w:cs="Arial" w:hint="eastAsia"/>
          <w:color w:val="000000"/>
          <w:sz w:val="24"/>
          <w:szCs w:val="24"/>
        </w:rPr>
        <w:t>13</w:t>
      </w:r>
      <w:r w:rsidR="005B11F5" w:rsidRPr="00C86871">
        <w:rPr>
          <w:rFonts w:ascii="宋体" w:hAnsi="宋体" w:cs="Arial" w:hint="eastAsia"/>
          <w:color w:val="000000"/>
          <w:sz w:val="24"/>
          <w:szCs w:val="24"/>
        </w:rPr>
        <w:t>%的增值税）、其它直接费、间接费等全部相关费用（需附计算书）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5A11F3">
      <w:pPr>
        <w:adjustRightInd w:val="0"/>
        <w:snapToGrid w:val="0"/>
        <w:spacing w:beforeLines="50" w:before="156"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投标报价以人民币为单位，并且书写有文字和数字，如果二者数值上不符，以价</w:t>
      </w:r>
      <w:proofErr w:type="gramStart"/>
      <w:r w:rsidR="0048370B" w:rsidRPr="00C86871">
        <w:rPr>
          <w:rFonts w:ascii="宋体" w:hAnsi="宋体" w:cs="Arial" w:hint="eastAsia"/>
          <w:color w:val="000000"/>
          <w:sz w:val="24"/>
          <w:szCs w:val="24"/>
        </w:rPr>
        <w:t>低内容</w:t>
      </w:r>
      <w:proofErr w:type="gramEnd"/>
      <w:r w:rsidR="0048370B" w:rsidRPr="00C86871">
        <w:rPr>
          <w:rFonts w:ascii="宋体" w:hAnsi="宋体" w:cs="Arial" w:hint="eastAsia"/>
          <w:color w:val="000000"/>
          <w:sz w:val="24"/>
          <w:szCs w:val="24"/>
        </w:rPr>
        <w:t>为准。</w:t>
      </w:r>
    </w:p>
    <w:p w:rsidR="005B11F5" w:rsidRPr="00C86871" w:rsidRDefault="005F4217" w:rsidP="005A11F3">
      <w:pPr>
        <w:adjustRightInd w:val="0"/>
        <w:snapToGrid w:val="0"/>
        <w:spacing w:beforeLines="50" w:before="156"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r w:rsidR="005B11F5" w:rsidRPr="00C86871">
        <w:rPr>
          <w:rFonts w:ascii="宋体" w:hAnsi="宋体" w:cs="Arial"/>
          <w:b/>
          <w:color w:val="000000"/>
          <w:sz w:val="24"/>
          <w:szCs w:val="24"/>
          <w:u w:val="single"/>
        </w:rPr>
        <w:t xml:space="preserve"> </w:t>
      </w:r>
    </w:p>
    <w:p w:rsidR="005B11F5" w:rsidRPr="00C86871" w:rsidRDefault="00465954" w:rsidP="005A11F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5A11F3">
      <w:pPr>
        <w:adjustRightInd w:val="0"/>
        <w:snapToGrid w:val="0"/>
        <w:spacing w:beforeLines="50" w:before="156"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5A11F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5B11F5" w:rsidRPr="00C86871">
        <w:rPr>
          <w:rFonts w:ascii="宋体" w:hAnsi="宋体" w:cs="Arial" w:hint="eastAsia"/>
          <w:color w:val="000000"/>
          <w:sz w:val="24"/>
          <w:szCs w:val="24"/>
        </w:rPr>
        <w:t>任何项目变更须得到业主负责人蔡水源签字同意，否则业主将不予支付相关费用及承担任何责任。</w:t>
      </w:r>
    </w:p>
    <w:p w:rsidR="005B11F5" w:rsidRPr="00C86871" w:rsidRDefault="00465954" w:rsidP="005A11F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color w:val="000000"/>
          <w:sz w:val="24"/>
          <w:szCs w:val="24"/>
        </w:rPr>
        <w:t xml:space="preserve"> </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5A11F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color w:val="000000"/>
          <w:sz w:val="24"/>
          <w:szCs w:val="24"/>
        </w:rPr>
        <w:t xml:space="preserve"> </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5A11F3">
      <w:pPr>
        <w:adjustRightInd w:val="0"/>
        <w:snapToGrid w:val="0"/>
        <w:spacing w:beforeLines="50" w:before="156"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5A11F3">
      <w:pPr>
        <w:adjustRightInd w:val="0"/>
        <w:snapToGrid w:val="0"/>
        <w:spacing w:beforeLines="50" w:before="156"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color w:val="000000"/>
          <w:sz w:val="24"/>
          <w:szCs w:val="24"/>
        </w:rPr>
        <w:t xml:space="preserve"> </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t>9、</w:t>
      </w:r>
      <w:r w:rsidR="0048370B" w:rsidRPr="00C86871">
        <w:rPr>
          <w:rFonts w:ascii="宋体" w:hAnsi="宋体" w:cs="Arial" w:hint="eastAsia"/>
          <w:b/>
          <w:color w:val="000000"/>
          <w:sz w:val="24"/>
          <w:szCs w:val="24"/>
        </w:rPr>
        <w:t>验收要求</w:t>
      </w:r>
    </w:p>
    <w:p w:rsidR="00D60F6E" w:rsidRDefault="000C4120" w:rsidP="00A212CE">
      <w:pPr>
        <w:adjustRightInd w:val="0"/>
        <w:snapToGrid w:val="0"/>
        <w:spacing w:before="50" w:line="288" w:lineRule="auto"/>
        <w:rPr>
          <w:rFonts w:ascii="宋体" w:hAnsi="宋体" w:cs="Arial"/>
          <w:color w:val="000000"/>
          <w:sz w:val="24"/>
          <w:szCs w:val="24"/>
        </w:rPr>
      </w:pPr>
      <w:r>
        <w:rPr>
          <w:rFonts w:ascii="宋体" w:hAnsi="宋体" w:cs="Arial"/>
          <w:color w:val="000000"/>
          <w:sz w:val="24"/>
          <w:szCs w:val="24"/>
        </w:rPr>
        <w:t xml:space="preserve">   </w:t>
      </w:r>
      <w:r w:rsidR="00D60F6E"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00D60F6E"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w:t>
      </w:r>
      <w:r w:rsidR="00DC7BDE">
        <w:rPr>
          <w:rFonts w:ascii="宋体" w:hAnsi="宋体" w:cs="宋体" w:hint="eastAsia"/>
          <w:color w:val="000000"/>
          <w:kern w:val="0"/>
          <w:sz w:val="24"/>
          <w:szCs w:val="24"/>
        </w:rPr>
        <w:t>(电汇支付)</w:t>
      </w:r>
      <w:r>
        <w:rPr>
          <w:rFonts w:ascii="宋体" w:hAnsi="宋体" w:cs="宋体" w:hint="eastAsia"/>
          <w:color w:val="000000"/>
          <w:kern w:val="0"/>
          <w:sz w:val="24"/>
          <w:szCs w:val="24"/>
        </w:rPr>
        <w:t>，制作完成验收合格后支付</w:t>
      </w:r>
      <w:r w:rsidR="00AB6FDF">
        <w:rPr>
          <w:rFonts w:ascii="宋体" w:hAnsi="宋体" w:cs="宋体" w:hint="eastAsia"/>
          <w:color w:val="000000"/>
          <w:kern w:val="0"/>
          <w:sz w:val="24"/>
          <w:szCs w:val="24"/>
        </w:rPr>
        <w:t>45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DF467C">
        <w:rPr>
          <w:rFonts w:ascii="宋体" w:hAnsi="宋体" w:cs="宋体" w:hint="eastAsia"/>
          <w:color w:val="000000"/>
          <w:kern w:val="0"/>
          <w:sz w:val="24"/>
          <w:szCs w:val="24"/>
        </w:rPr>
        <w:t>不超过一年的</w:t>
      </w:r>
      <w:r w:rsidR="006D6F99">
        <w:rPr>
          <w:rFonts w:ascii="宋体" w:hAnsi="宋体" w:cs="宋体" w:hint="eastAsia"/>
          <w:color w:val="000000"/>
          <w:kern w:val="0"/>
          <w:sz w:val="24"/>
          <w:szCs w:val="24"/>
        </w:rPr>
        <w:t>银行承兑支付）</w:t>
      </w:r>
      <w:r w:rsidR="00AB6FDF">
        <w:rPr>
          <w:rFonts w:ascii="宋体" w:hAnsi="宋体" w:cs="宋体" w:hint="eastAsia"/>
          <w:color w:val="000000"/>
          <w:kern w:val="0"/>
          <w:sz w:val="24"/>
          <w:szCs w:val="24"/>
        </w:rPr>
        <w:t>，剩余5%为质保金，验收合格满一年内后支付。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w:t>
      </w:r>
      <w:proofErr w:type="gramStart"/>
      <w:r w:rsidRPr="00450BF7">
        <w:rPr>
          <w:rFonts w:ascii="宋体" w:hAnsi="宋体" w:cs="宋体" w:hint="eastAsia"/>
          <w:color w:val="000000"/>
          <w:kern w:val="0"/>
          <w:sz w:val="24"/>
          <w:szCs w:val="24"/>
        </w:rPr>
        <w:t>一</w:t>
      </w:r>
      <w:proofErr w:type="gramEnd"/>
      <w:r w:rsidRPr="00450BF7">
        <w:rPr>
          <w:rFonts w:ascii="宋体" w:hAnsi="宋体" w:cs="宋体" w:hint="eastAsia"/>
          <w:color w:val="000000"/>
          <w:kern w:val="0"/>
          <w:sz w:val="24"/>
          <w:szCs w:val="24"/>
        </w:rPr>
        <w:t>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lastRenderedPageBreak/>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p w:rsidR="00AF230F" w:rsidRPr="00450BF7" w:rsidRDefault="00AF230F" w:rsidP="00AF230F">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rsidR="00AF230F" w:rsidRPr="00F25100" w:rsidRDefault="00AF230F" w:rsidP="00AF230F">
      <w:pPr>
        <w:widowControl/>
        <w:shd w:val="clear" w:color="auto" w:fill="FFFFFF"/>
        <w:spacing w:before="156" w:line="228" w:lineRule="atLeast"/>
        <w:ind w:firstLine="118"/>
        <w:rPr>
          <w:rFonts w:ascii="宋体" w:hAnsi="宋体" w:cs="Arial"/>
          <w:sz w:val="24"/>
          <w:szCs w:val="24"/>
        </w:rPr>
      </w:pPr>
      <w:r w:rsidRPr="00450BF7">
        <w:rPr>
          <w:rFonts w:ascii="宋体" w:hAnsi="宋体" w:cs="宋体" w:hint="eastAsia"/>
          <w:b/>
          <w:bCs/>
          <w:color w:val="000000"/>
          <w:kern w:val="0"/>
          <w:sz w:val="24"/>
          <w:szCs w:val="24"/>
        </w:rPr>
        <w:t>项目名称：</w:t>
      </w:r>
      <w:r w:rsidR="00C41569" w:rsidRPr="00B62EA0">
        <w:rPr>
          <w:rFonts w:ascii="宋体" w:hAnsi="宋体" w:cs="Arial" w:hint="eastAsia"/>
          <w:sz w:val="24"/>
          <w:szCs w:val="24"/>
        </w:rPr>
        <w:t>填埋场固化车间除臭</w:t>
      </w:r>
      <w:r w:rsidR="002D5C5C">
        <w:rPr>
          <w:rFonts w:ascii="宋体" w:hAnsi="宋体" w:cs="Arial" w:hint="eastAsia"/>
          <w:sz w:val="24"/>
          <w:szCs w:val="24"/>
        </w:rPr>
        <w:t>系统</w:t>
      </w:r>
      <w:r w:rsidR="00C41569" w:rsidRPr="00B62EA0">
        <w:rPr>
          <w:rFonts w:ascii="宋体" w:hAnsi="宋体" w:cs="Arial" w:hint="eastAsia"/>
          <w:sz w:val="24"/>
          <w:szCs w:val="24"/>
        </w:rPr>
        <w:t>改造工程</w:t>
      </w:r>
      <w:r w:rsidR="005A11F3">
        <w:rPr>
          <w:rFonts w:ascii="宋体" w:hAnsi="宋体" w:cs="Arial" w:hint="eastAsia"/>
          <w:sz w:val="24"/>
          <w:szCs w:val="24"/>
        </w:rPr>
        <w:t>(含原设备的拆除工程)</w:t>
      </w:r>
    </w:p>
    <w:tbl>
      <w:tblPr>
        <w:tblW w:w="10804" w:type="dxa"/>
        <w:tblInd w:w="-520" w:type="dxa"/>
        <w:shd w:val="clear" w:color="auto" w:fill="FFFFFF"/>
        <w:tblCellMar>
          <w:left w:w="0" w:type="dxa"/>
          <w:right w:w="0" w:type="dxa"/>
        </w:tblCellMar>
        <w:tblLook w:val="04A0" w:firstRow="1" w:lastRow="0" w:firstColumn="1" w:lastColumn="0" w:noHBand="0" w:noVBand="1"/>
      </w:tblPr>
      <w:tblGrid>
        <w:gridCol w:w="2188"/>
        <w:gridCol w:w="1889"/>
        <w:gridCol w:w="2691"/>
        <w:gridCol w:w="1440"/>
        <w:gridCol w:w="1079"/>
        <w:gridCol w:w="1517"/>
      </w:tblGrid>
      <w:tr w:rsidR="00AF230F" w:rsidRPr="00450BF7" w:rsidTr="003934A9">
        <w:tc>
          <w:tcPr>
            <w:tcW w:w="21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投标单位名称</w:t>
            </w:r>
          </w:p>
        </w:tc>
        <w:tc>
          <w:tcPr>
            <w:tcW w:w="861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质量标准</w:t>
            </w:r>
          </w:p>
        </w:tc>
        <w:tc>
          <w:tcPr>
            <w:tcW w:w="861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r>
      <w:tr w:rsidR="00AF230F" w:rsidRPr="00450BF7" w:rsidTr="003934A9">
        <w:trPr>
          <w:trHeight w:val="471"/>
        </w:trPr>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总报价</w:t>
            </w:r>
          </w:p>
        </w:tc>
        <w:tc>
          <w:tcPr>
            <w:tcW w:w="861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right"/>
              <w:rPr>
                <w:rFonts w:eastAsia="微软雅黑" w:cs="宋体"/>
                <w:color w:val="000000"/>
                <w:kern w:val="0"/>
                <w:szCs w:val="21"/>
              </w:rPr>
            </w:pPr>
            <w:r w:rsidRPr="00450BF7">
              <w:rPr>
                <w:rFonts w:ascii="宋体" w:hAnsi="宋体" w:cs="宋体" w:hint="eastAsia"/>
                <w:color w:val="000000"/>
                <w:kern w:val="0"/>
                <w:sz w:val="20"/>
                <w:szCs w:val="20"/>
              </w:rPr>
              <w:t>万元（人民币）</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3934A9" w:rsidP="005068E9">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项目名称</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3934A9"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数量</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3934A9"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单价</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D854AD"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总价</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D854AD"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备注</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C41569" w:rsidP="006825DD">
            <w:pPr>
              <w:widowControl/>
              <w:spacing w:line="285" w:lineRule="atLeast"/>
              <w:jc w:val="center"/>
              <w:rPr>
                <w:rFonts w:eastAsia="微软雅黑" w:cs="宋体"/>
                <w:color w:val="000000"/>
                <w:kern w:val="0"/>
                <w:szCs w:val="21"/>
              </w:rPr>
            </w:pPr>
            <w:r w:rsidRPr="00B62EA0">
              <w:rPr>
                <w:rFonts w:ascii="宋体" w:hAnsi="宋体" w:cs="Arial" w:hint="eastAsia"/>
                <w:sz w:val="24"/>
                <w:szCs w:val="24"/>
              </w:rPr>
              <w:t>填埋场固化车间除臭改造工程</w:t>
            </w:r>
            <w:r w:rsidR="005A11F3">
              <w:rPr>
                <w:rFonts w:ascii="宋体" w:hAnsi="宋体" w:cs="Arial" w:hint="eastAsia"/>
                <w:sz w:val="24"/>
                <w:szCs w:val="24"/>
              </w:rPr>
              <w:t>(含原设备的拆除工程)</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rPr>
                <w:rFonts w:eastAsia="微软雅黑"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D854AD">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230F" w:rsidRPr="00450BF7" w:rsidRDefault="00AF230F" w:rsidP="005068E9">
            <w:pPr>
              <w:widowControl/>
              <w:spacing w:line="285" w:lineRule="atLeast"/>
              <w:jc w:val="left"/>
              <w:rPr>
                <w:rFonts w:eastAsia="微软雅黑" w:cs="宋体"/>
                <w:color w:val="000000"/>
                <w:kern w:val="0"/>
                <w:szCs w:val="21"/>
              </w:rPr>
            </w:pPr>
            <w:r w:rsidRPr="00450BF7">
              <w:rPr>
                <w:rFonts w:ascii="宋体" w:hAnsi="宋体" w:cs="宋体" w:hint="eastAsia"/>
                <w:b/>
                <w:bCs/>
                <w:color w:val="000000"/>
                <w:kern w:val="0"/>
                <w:sz w:val="20"/>
                <w:szCs w:val="20"/>
              </w:rPr>
              <w:t>合计总金额：</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6A7C72" w:rsidRDefault="00AF230F" w:rsidP="005068E9">
            <w:pPr>
              <w:widowControl/>
              <w:spacing w:line="285" w:lineRule="atLeast"/>
              <w:jc w:val="center"/>
              <w:rPr>
                <w:rFonts w:ascii="宋体" w:hAnsi="宋体" w:cs="宋体"/>
                <w:color w:val="000000"/>
                <w:kern w:val="0"/>
                <w:sz w:val="20"/>
                <w:szCs w:val="20"/>
              </w:rPr>
            </w:pPr>
            <w:r w:rsidRPr="00450BF7">
              <w:rPr>
                <w:rFonts w:ascii="宋体" w:hAnsi="宋体" w:cs="宋体" w:hint="eastAsia"/>
                <w:color w:val="000000"/>
                <w:kern w:val="0"/>
                <w:sz w:val="20"/>
                <w:szCs w:val="20"/>
              </w:rPr>
              <w:t>工期</w:t>
            </w:r>
          </w:p>
        </w:tc>
        <w:tc>
          <w:tcPr>
            <w:tcW w:w="861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6A7C72" w:rsidRDefault="00AF230F" w:rsidP="005068E9">
            <w:pPr>
              <w:widowControl/>
              <w:spacing w:line="285" w:lineRule="atLeast"/>
              <w:rPr>
                <w:rFonts w:ascii="宋体" w:hAnsi="宋体" w:cs="宋体"/>
                <w:color w:val="000000"/>
                <w:kern w:val="0"/>
                <w:sz w:val="20"/>
                <w:szCs w:val="20"/>
              </w:rPr>
            </w:pPr>
            <w:r w:rsidRPr="006A7C72">
              <w:rPr>
                <w:rFonts w:ascii="宋体" w:hAnsi="宋体" w:cs="宋体" w:hint="eastAsia"/>
                <w:color w:val="000000"/>
                <w:kern w:val="0"/>
                <w:sz w:val="20"/>
                <w:szCs w:val="20"/>
              </w:rPr>
              <w:t>工期15天</w:t>
            </w:r>
          </w:p>
        </w:tc>
      </w:tr>
      <w:tr w:rsidR="00AF230F" w:rsidRPr="00450BF7" w:rsidTr="00D854AD">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230F" w:rsidRPr="006A7C72" w:rsidRDefault="00AF230F" w:rsidP="00B77DF9">
            <w:pPr>
              <w:widowControl/>
              <w:spacing w:line="285" w:lineRule="atLeast"/>
              <w:jc w:val="left"/>
              <w:rPr>
                <w:rFonts w:ascii="宋体" w:hAnsi="宋体" w:cs="宋体"/>
                <w:color w:val="000000"/>
                <w:kern w:val="0"/>
                <w:sz w:val="20"/>
                <w:szCs w:val="20"/>
              </w:rPr>
            </w:pPr>
            <w:r w:rsidRPr="00450BF7">
              <w:rPr>
                <w:rFonts w:ascii="宋体" w:hAnsi="宋体" w:cs="宋体" w:hint="eastAsia"/>
                <w:color w:val="000000"/>
                <w:kern w:val="0"/>
                <w:sz w:val="20"/>
                <w:szCs w:val="20"/>
              </w:rPr>
              <w:t>付款方式：</w:t>
            </w:r>
            <w:r>
              <w:rPr>
                <w:rFonts w:ascii="宋体" w:hAnsi="宋体" w:cs="宋体" w:hint="eastAsia"/>
                <w:color w:val="000000"/>
                <w:kern w:val="0"/>
                <w:sz w:val="20"/>
                <w:szCs w:val="20"/>
              </w:rPr>
              <w:t>签订合同后支付50%，</w:t>
            </w:r>
            <w:r w:rsidRPr="00C46917">
              <w:rPr>
                <w:rFonts w:ascii="宋体" w:hAnsi="宋体" w:cs="宋体" w:hint="eastAsia"/>
                <w:color w:val="000000"/>
                <w:kern w:val="0"/>
                <w:sz w:val="20"/>
                <w:szCs w:val="20"/>
              </w:rPr>
              <w:t>加工制作安装验收后支付</w:t>
            </w:r>
            <w:r w:rsidR="00AB6FDF">
              <w:rPr>
                <w:rFonts w:ascii="宋体" w:hAnsi="宋体" w:cs="宋体" w:hint="eastAsia"/>
                <w:color w:val="000000"/>
                <w:kern w:val="0"/>
                <w:sz w:val="20"/>
                <w:szCs w:val="20"/>
              </w:rPr>
              <w:t>45%，剩余5%为质保金。</w:t>
            </w:r>
          </w:p>
        </w:tc>
      </w:tr>
    </w:tbl>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C91770">
        <w:rPr>
          <w:rFonts w:ascii="宋体" w:hAnsi="宋体" w:cs="宋体" w:hint="eastAsia"/>
          <w:color w:val="FF0000"/>
          <w:kern w:val="0"/>
          <w:sz w:val="20"/>
          <w:szCs w:val="20"/>
        </w:rPr>
        <w:t>,运费,安装费</w:t>
      </w:r>
      <w:r>
        <w:rPr>
          <w:rFonts w:ascii="宋体" w:hAnsi="宋体" w:cs="宋体" w:hint="eastAsia"/>
          <w:color w:val="FF0000"/>
          <w:kern w:val="0"/>
          <w:sz w:val="20"/>
          <w:szCs w:val="20"/>
        </w:rPr>
        <w:t>等</w:t>
      </w:r>
      <w:r>
        <w:rPr>
          <w:rFonts w:cs="宋体"/>
          <w:color w:val="FF0000"/>
          <w:kern w:val="0"/>
          <w:sz w:val="20"/>
          <w:szCs w:val="20"/>
        </w:rPr>
        <w:t>1</w:t>
      </w:r>
      <w:r>
        <w:rPr>
          <w:rFonts w:cs="宋体" w:hint="eastAsia"/>
          <w:color w:val="FF0000"/>
          <w:kern w:val="0"/>
          <w:sz w:val="20"/>
          <w:szCs w:val="20"/>
        </w:rPr>
        <w:t>3</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AF230F" w:rsidRPr="00450BF7" w:rsidRDefault="00AF230F" w:rsidP="00AF230F"/>
    <w:p w:rsidR="00E36033" w:rsidRPr="00AF230F" w:rsidRDefault="00E36033" w:rsidP="00E36033">
      <w:pPr>
        <w:widowControl/>
        <w:shd w:val="clear" w:color="auto" w:fill="FFFFFF"/>
        <w:spacing w:before="156" w:line="228" w:lineRule="atLeast"/>
        <w:rPr>
          <w:rFonts w:cs="宋体"/>
          <w:color w:val="000000"/>
          <w:kern w:val="0"/>
          <w:szCs w:val="21"/>
        </w:rPr>
      </w:pPr>
    </w:p>
    <w:p w:rsidR="00E36033" w:rsidRPr="00E36033" w:rsidRDefault="00E36033" w:rsidP="00A212CE">
      <w:pPr>
        <w:adjustRightInd w:val="0"/>
        <w:snapToGrid w:val="0"/>
        <w:spacing w:before="50" w:line="288" w:lineRule="auto"/>
        <w:rPr>
          <w:rFonts w:ascii="宋体" w:hAnsi="宋体" w:cs="Arial"/>
          <w:color w:val="000000"/>
          <w:sz w:val="24"/>
          <w:szCs w:val="24"/>
        </w:rPr>
      </w:pPr>
    </w:p>
    <w:p w:rsidR="00A212CE" w:rsidRPr="00C86871" w:rsidRDefault="00A212CE" w:rsidP="00D60F6E">
      <w:pPr>
        <w:adjustRightInd w:val="0"/>
        <w:snapToGrid w:val="0"/>
        <w:spacing w:before="50" w:line="288" w:lineRule="auto"/>
        <w:rPr>
          <w:rFonts w:ascii="宋体" w:hAnsi="宋体" w:cs="Arial"/>
          <w:color w:val="000000"/>
          <w:sz w:val="24"/>
          <w:szCs w:val="24"/>
        </w:rPr>
      </w:pPr>
    </w:p>
    <w:p w:rsidR="00A212CE" w:rsidRDefault="00A212C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5A11F3">
      <w:pPr>
        <w:adjustRightInd w:val="0"/>
        <w:snapToGrid w:val="0"/>
        <w:spacing w:beforeLines="50" w:before="156" w:line="288" w:lineRule="auto"/>
        <w:rPr>
          <w:rFonts w:ascii="宋体" w:hAnsi="宋体" w:cs="Arial"/>
          <w:color w:val="000000"/>
          <w:sz w:val="24"/>
          <w:szCs w:val="24"/>
          <w:u w:val="single"/>
        </w:rPr>
      </w:pPr>
    </w:p>
    <w:p w:rsidR="009944BE" w:rsidRDefault="009944BE" w:rsidP="009944BE">
      <w:pPr>
        <w:spacing w:line="560" w:lineRule="exact"/>
        <w:rPr>
          <w:b/>
          <w:sz w:val="36"/>
          <w:szCs w:val="36"/>
        </w:rPr>
      </w:pPr>
      <w:r>
        <w:rPr>
          <w:rFonts w:hint="eastAsia"/>
          <w:b/>
          <w:sz w:val="36"/>
          <w:szCs w:val="36"/>
        </w:rPr>
        <w:lastRenderedPageBreak/>
        <w:t>附件</w:t>
      </w:r>
      <w:r>
        <w:rPr>
          <w:b/>
          <w:sz w:val="36"/>
          <w:szCs w:val="36"/>
        </w:rPr>
        <w:t>2</w:t>
      </w:r>
    </w:p>
    <w:p w:rsidR="009944BE" w:rsidRDefault="002D5C5C" w:rsidP="002D5C5C">
      <w:pPr>
        <w:spacing w:line="560" w:lineRule="exact"/>
        <w:ind w:firstLineChars="542" w:firstLine="2176"/>
        <w:rPr>
          <w:sz w:val="28"/>
          <w:szCs w:val="28"/>
        </w:rPr>
      </w:pPr>
      <w:r w:rsidRPr="002557A0">
        <w:rPr>
          <w:rFonts w:ascii="宋体" w:hAnsi="宋体" w:cs="Arial" w:hint="eastAsia"/>
          <w:b/>
          <w:color w:val="000000"/>
          <w:sz w:val="40"/>
          <w:szCs w:val="40"/>
          <w:u w:val="single"/>
        </w:rPr>
        <w:t>填埋场</w:t>
      </w:r>
      <w:r>
        <w:rPr>
          <w:rFonts w:ascii="宋体" w:hAnsi="宋体" w:cs="Arial" w:hint="eastAsia"/>
          <w:b/>
          <w:color w:val="000000"/>
          <w:sz w:val="40"/>
          <w:szCs w:val="40"/>
          <w:u w:val="single"/>
        </w:rPr>
        <w:t>固化车间除臭系统改造工</w:t>
      </w:r>
      <w:r w:rsidRPr="001E1422">
        <w:rPr>
          <w:rFonts w:ascii="宋体" w:hAnsi="宋体" w:cs="Arial" w:hint="eastAsia"/>
          <w:b/>
          <w:color w:val="000000"/>
          <w:sz w:val="40"/>
          <w:szCs w:val="40"/>
          <w:u w:val="single"/>
        </w:rPr>
        <w:t>程</w:t>
      </w:r>
      <w:r w:rsidR="009944BE">
        <w:rPr>
          <w:sz w:val="28"/>
          <w:szCs w:val="28"/>
        </w:rPr>
        <w:t xml:space="preserve"> </w:t>
      </w:r>
    </w:p>
    <w:p w:rsidR="00BA721C" w:rsidRDefault="00BA721C" w:rsidP="00BA721C">
      <w:pPr>
        <w:spacing w:line="560" w:lineRule="exact"/>
        <w:ind w:firstLineChars="150" w:firstLine="420"/>
        <w:rPr>
          <w:sz w:val="28"/>
          <w:szCs w:val="28"/>
        </w:rPr>
      </w:pPr>
      <w:r>
        <w:rPr>
          <w:rFonts w:hint="eastAsia"/>
          <w:sz w:val="28"/>
          <w:szCs w:val="28"/>
        </w:rPr>
        <w:t>根据环保的及现场的要求，初步的配置可参考以下方案。具体的方案需各供应商根据现场的情况及我方的要求提出可实施的方案已达到改造的效果。</w:t>
      </w:r>
    </w:p>
    <w:p w:rsidR="002775EC" w:rsidRDefault="002775EC" w:rsidP="002775EC"/>
    <w:p w:rsidR="002775EC" w:rsidRDefault="002775EC" w:rsidP="002775EC">
      <w:pPr>
        <w:jc w:val="center"/>
        <w:rPr>
          <w:b/>
          <w:bCs/>
          <w:szCs w:val="21"/>
        </w:rPr>
      </w:pPr>
      <w:r>
        <w:rPr>
          <w:rFonts w:hint="eastAsia"/>
          <w:b/>
          <w:bCs/>
          <w:szCs w:val="21"/>
        </w:rPr>
        <w:t>表</w:t>
      </w:r>
      <w:r>
        <w:rPr>
          <w:rFonts w:hint="eastAsia"/>
          <w:b/>
          <w:bCs/>
          <w:szCs w:val="21"/>
        </w:rPr>
        <w:t xml:space="preserve">1-1    </w:t>
      </w:r>
      <w:r>
        <w:rPr>
          <w:rFonts w:hint="eastAsia"/>
          <w:b/>
          <w:bCs/>
          <w:szCs w:val="21"/>
        </w:rPr>
        <w:t>库房</w:t>
      </w:r>
      <w:r w:rsidR="00C623E4">
        <w:rPr>
          <w:rFonts w:hint="eastAsia"/>
          <w:b/>
          <w:bCs/>
          <w:szCs w:val="21"/>
        </w:rPr>
        <w:t>9500</w:t>
      </w:r>
      <w:r>
        <w:rPr>
          <w:rFonts w:hint="eastAsia"/>
          <w:b/>
          <w:bCs/>
          <w:szCs w:val="21"/>
        </w:rPr>
        <w:t>m3/h</w:t>
      </w:r>
      <w:r w:rsidR="00C623E4">
        <w:rPr>
          <w:rFonts w:hint="eastAsia"/>
          <w:b/>
          <w:bCs/>
          <w:szCs w:val="21"/>
        </w:rPr>
        <w:t>(</w:t>
      </w:r>
      <w:r w:rsidR="00C623E4">
        <w:rPr>
          <w:rFonts w:hint="eastAsia"/>
          <w:b/>
          <w:bCs/>
          <w:szCs w:val="21"/>
        </w:rPr>
        <w:t>需在</w:t>
      </w:r>
      <w:r w:rsidR="00C623E4">
        <w:rPr>
          <w:rFonts w:hint="eastAsia"/>
          <w:b/>
          <w:bCs/>
          <w:szCs w:val="21"/>
        </w:rPr>
        <w:t>10000m3/h</w:t>
      </w:r>
      <w:r w:rsidR="00C623E4">
        <w:rPr>
          <w:rFonts w:hint="eastAsia"/>
          <w:b/>
          <w:bCs/>
          <w:szCs w:val="21"/>
        </w:rPr>
        <w:t>以内</w:t>
      </w:r>
      <w:r w:rsidR="00C623E4">
        <w:rPr>
          <w:rFonts w:hint="eastAsia"/>
          <w:b/>
          <w:bCs/>
          <w:szCs w:val="21"/>
        </w:rPr>
        <w:t>)</w:t>
      </w:r>
      <w:r>
        <w:rPr>
          <w:rFonts w:hint="eastAsia"/>
          <w:b/>
          <w:bCs/>
          <w:szCs w:val="21"/>
        </w:rPr>
        <w:t>废气处理系统设备改造清单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1541"/>
        <w:gridCol w:w="2794"/>
        <w:gridCol w:w="1297"/>
        <w:gridCol w:w="885"/>
        <w:gridCol w:w="735"/>
        <w:gridCol w:w="1093"/>
      </w:tblGrid>
      <w:tr w:rsidR="00072DC5" w:rsidTr="00072DC5">
        <w:trPr>
          <w:trHeight w:val="639"/>
        </w:trPr>
        <w:tc>
          <w:tcPr>
            <w:tcW w:w="869" w:type="dxa"/>
            <w:vAlign w:val="center"/>
          </w:tcPr>
          <w:p w:rsidR="00072DC5" w:rsidRDefault="00072DC5" w:rsidP="00D748E4">
            <w:pPr>
              <w:spacing w:line="360" w:lineRule="auto"/>
              <w:jc w:val="center"/>
              <w:rPr>
                <w:b/>
                <w:bCs/>
                <w:szCs w:val="21"/>
              </w:rPr>
            </w:pPr>
            <w:r>
              <w:rPr>
                <w:b/>
                <w:bCs/>
                <w:szCs w:val="21"/>
              </w:rPr>
              <w:t>序号</w:t>
            </w:r>
          </w:p>
        </w:tc>
        <w:tc>
          <w:tcPr>
            <w:tcW w:w="1541" w:type="dxa"/>
            <w:vAlign w:val="center"/>
          </w:tcPr>
          <w:p w:rsidR="00072DC5" w:rsidRDefault="00072DC5" w:rsidP="00D748E4">
            <w:pPr>
              <w:spacing w:line="360" w:lineRule="auto"/>
              <w:jc w:val="center"/>
              <w:rPr>
                <w:b/>
                <w:bCs/>
                <w:szCs w:val="21"/>
              </w:rPr>
            </w:pPr>
            <w:r>
              <w:rPr>
                <w:b/>
                <w:bCs/>
                <w:szCs w:val="21"/>
              </w:rPr>
              <w:t>设备名称</w:t>
            </w:r>
          </w:p>
        </w:tc>
        <w:tc>
          <w:tcPr>
            <w:tcW w:w="2794" w:type="dxa"/>
            <w:vAlign w:val="center"/>
          </w:tcPr>
          <w:p w:rsidR="00072DC5" w:rsidRDefault="00072DC5" w:rsidP="00D748E4">
            <w:pPr>
              <w:spacing w:line="360" w:lineRule="auto"/>
              <w:jc w:val="center"/>
              <w:rPr>
                <w:b/>
                <w:bCs/>
                <w:szCs w:val="21"/>
              </w:rPr>
            </w:pPr>
            <w:r>
              <w:rPr>
                <w:b/>
                <w:bCs/>
                <w:szCs w:val="21"/>
              </w:rPr>
              <w:t>规格型号</w:t>
            </w:r>
          </w:p>
        </w:tc>
        <w:tc>
          <w:tcPr>
            <w:tcW w:w="1297" w:type="dxa"/>
            <w:vAlign w:val="center"/>
          </w:tcPr>
          <w:p w:rsidR="00072DC5" w:rsidRDefault="00072DC5" w:rsidP="00D748E4">
            <w:pPr>
              <w:spacing w:line="360" w:lineRule="auto"/>
              <w:jc w:val="center"/>
              <w:rPr>
                <w:b/>
                <w:bCs/>
                <w:szCs w:val="21"/>
              </w:rPr>
            </w:pPr>
            <w:r>
              <w:rPr>
                <w:b/>
                <w:bCs/>
                <w:szCs w:val="21"/>
              </w:rPr>
              <w:t>主材质</w:t>
            </w:r>
          </w:p>
        </w:tc>
        <w:tc>
          <w:tcPr>
            <w:tcW w:w="885" w:type="dxa"/>
            <w:vAlign w:val="center"/>
          </w:tcPr>
          <w:p w:rsidR="00072DC5" w:rsidRDefault="00072DC5" w:rsidP="00D748E4">
            <w:pPr>
              <w:spacing w:line="360" w:lineRule="auto"/>
              <w:jc w:val="center"/>
              <w:rPr>
                <w:b/>
                <w:bCs/>
                <w:szCs w:val="21"/>
              </w:rPr>
            </w:pPr>
            <w:r>
              <w:rPr>
                <w:b/>
                <w:bCs/>
                <w:szCs w:val="21"/>
              </w:rPr>
              <w:t>数量</w:t>
            </w:r>
          </w:p>
        </w:tc>
        <w:tc>
          <w:tcPr>
            <w:tcW w:w="735" w:type="dxa"/>
            <w:vAlign w:val="center"/>
          </w:tcPr>
          <w:p w:rsidR="00072DC5" w:rsidRDefault="00072DC5" w:rsidP="00D748E4">
            <w:pPr>
              <w:spacing w:line="360" w:lineRule="auto"/>
              <w:jc w:val="center"/>
              <w:rPr>
                <w:b/>
                <w:bCs/>
                <w:szCs w:val="21"/>
              </w:rPr>
            </w:pPr>
            <w:r>
              <w:rPr>
                <w:b/>
                <w:bCs/>
                <w:szCs w:val="21"/>
              </w:rPr>
              <w:t>单位</w:t>
            </w:r>
          </w:p>
        </w:tc>
        <w:tc>
          <w:tcPr>
            <w:tcW w:w="1093" w:type="dxa"/>
          </w:tcPr>
          <w:p w:rsidR="00072DC5" w:rsidRDefault="00072DC5" w:rsidP="00D748E4">
            <w:pPr>
              <w:spacing w:line="360" w:lineRule="auto"/>
              <w:jc w:val="center"/>
              <w:rPr>
                <w:b/>
                <w:bCs/>
                <w:szCs w:val="21"/>
              </w:rPr>
            </w:pPr>
            <w:r>
              <w:rPr>
                <w:rFonts w:hint="eastAsia"/>
                <w:b/>
                <w:bCs/>
                <w:szCs w:val="21"/>
              </w:rPr>
              <w:t>备注</w:t>
            </w:r>
          </w:p>
        </w:tc>
      </w:tr>
      <w:tr w:rsidR="00072DC5" w:rsidTr="00072DC5">
        <w:trPr>
          <w:trHeight w:val="125"/>
        </w:trPr>
        <w:tc>
          <w:tcPr>
            <w:tcW w:w="869" w:type="dxa"/>
            <w:vMerge w:val="restart"/>
            <w:vAlign w:val="center"/>
          </w:tcPr>
          <w:p w:rsidR="00072DC5" w:rsidRDefault="00072DC5" w:rsidP="00D748E4">
            <w:pPr>
              <w:spacing w:line="360" w:lineRule="auto"/>
              <w:jc w:val="center"/>
              <w:rPr>
                <w:b/>
                <w:bCs/>
                <w:szCs w:val="21"/>
              </w:rPr>
            </w:pPr>
            <w:r>
              <w:rPr>
                <w:rFonts w:hint="eastAsia"/>
                <w:b/>
                <w:bCs/>
                <w:szCs w:val="21"/>
              </w:rPr>
              <w:t>1</w:t>
            </w:r>
          </w:p>
        </w:tc>
        <w:tc>
          <w:tcPr>
            <w:tcW w:w="1541" w:type="dxa"/>
            <w:vMerge w:val="restart"/>
            <w:vAlign w:val="center"/>
          </w:tcPr>
          <w:p w:rsidR="00072DC5" w:rsidRDefault="00072DC5" w:rsidP="00D748E4">
            <w:pPr>
              <w:spacing w:line="360" w:lineRule="auto"/>
              <w:jc w:val="center"/>
              <w:rPr>
                <w:b/>
                <w:bCs/>
                <w:szCs w:val="21"/>
              </w:rPr>
            </w:pPr>
          </w:p>
        </w:tc>
        <w:tc>
          <w:tcPr>
            <w:tcW w:w="2794" w:type="dxa"/>
            <w:vAlign w:val="center"/>
          </w:tcPr>
          <w:p w:rsidR="00072DC5" w:rsidRDefault="00072DC5" w:rsidP="00D748E4">
            <w:pPr>
              <w:spacing w:line="360" w:lineRule="auto"/>
              <w:jc w:val="center"/>
              <w:rPr>
                <w:b/>
                <w:bCs/>
                <w:szCs w:val="21"/>
              </w:rPr>
            </w:pPr>
            <w:r>
              <w:rPr>
                <w:rFonts w:hint="eastAsia"/>
                <w:b/>
                <w:bCs/>
                <w:szCs w:val="21"/>
              </w:rPr>
              <w:t>等离子体部分</w:t>
            </w:r>
          </w:p>
          <w:p w:rsidR="00072DC5" w:rsidRDefault="00072DC5" w:rsidP="00D748E4">
            <w:pPr>
              <w:spacing w:line="360" w:lineRule="auto"/>
              <w:jc w:val="center"/>
              <w:rPr>
                <w:b/>
                <w:bCs/>
                <w:szCs w:val="21"/>
              </w:rPr>
            </w:pPr>
            <w:r>
              <w:rPr>
                <w:rFonts w:hint="eastAsia"/>
                <w:b/>
                <w:bCs/>
                <w:szCs w:val="21"/>
              </w:rPr>
              <w:t>1300*300*800</w:t>
            </w:r>
          </w:p>
        </w:tc>
        <w:tc>
          <w:tcPr>
            <w:tcW w:w="1297" w:type="dxa"/>
            <w:vAlign w:val="center"/>
          </w:tcPr>
          <w:p w:rsidR="00072DC5" w:rsidRDefault="00072DC5" w:rsidP="00D748E4">
            <w:pPr>
              <w:spacing w:line="360" w:lineRule="auto"/>
              <w:jc w:val="center"/>
              <w:rPr>
                <w:b/>
                <w:bCs/>
                <w:szCs w:val="21"/>
              </w:rPr>
            </w:pPr>
            <w:r>
              <w:rPr>
                <w:rFonts w:hint="eastAsia"/>
                <w:b/>
                <w:bCs/>
                <w:szCs w:val="21"/>
              </w:rPr>
              <w:t>304</w:t>
            </w:r>
            <w:r>
              <w:rPr>
                <w:rFonts w:hint="eastAsia"/>
                <w:b/>
                <w:bCs/>
                <w:szCs w:val="21"/>
              </w:rPr>
              <w:t>不锈钢</w:t>
            </w:r>
            <w:r>
              <w:rPr>
                <w:rFonts w:hint="eastAsia"/>
                <w:b/>
                <w:bCs/>
                <w:szCs w:val="21"/>
              </w:rPr>
              <w:t>L</w:t>
            </w:r>
          </w:p>
        </w:tc>
        <w:tc>
          <w:tcPr>
            <w:tcW w:w="885" w:type="dxa"/>
            <w:vAlign w:val="center"/>
          </w:tcPr>
          <w:p w:rsidR="00072DC5" w:rsidRDefault="00072DC5" w:rsidP="00D748E4">
            <w:pPr>
              <w:spacing w:line="360" w:lineRule="auto"/>
              <w:jc w:val="center"/>
              <w:rPr>
                <w:b/>
                <w:bCs/>
                <w:szCs w:val="21"/>
              </w:rPr>
            </w:pPr>
            <w:r>
              <w:rPr>
                <w:rFonts w:hint="eastAsia"/>
                <w:b/>
                <w:bCs/>
                <w:szCs w:val="21"/>
              </w:rPr>
              <w:t>4</w:t>
            </w:r>
          </w:p>
        </w:tc>
        <w:tc>
          <w:tcPr>
            <w:tcW w:w="735" w:type="dxa"/>
            <w:vAlign w:val="center"/>
          </w:tcPr>
          <w:p w:rsidR="00072DC5" w:rsidRDefault="00072DC5" w:rsidP="00D748E4">
            <w:pPr>
              <w:spacing w:line="360" w:lineRule="auto"/>
              <w:jc w:val="center"/>
              <w:rPr>
                <w:b/>
                <w:bCs/>
                <w:szCs w:val="21"/>
              </w:rPr>
            </w:pPr>
            <w:r>
              <w:rPr>
                <w:rFonts w:hint="eastAsia"/>
                <w:b/>
                <w:bCs/>
                <w:szCs w:val="21"/>
              </w:rPr>
              <w:t>组</w:t>
            </w:r>
          </w:p>
        </w:tc>
        <w:tc>
          <w:tcPr>
            <w:tcW w:w="1093" w:type="dxa"/>
          </w:tcPr>
          <w:p w:rsidR="00072DC5" w:rsidRDefault="00072DC5" w:rsidP="00D748E4">
            <w:pPr>
              <w:spacing w:line="360" w:lineRule="auto"/>
              <w:jc w:val="center"/>
              <w:rPr>
                <w:b/>
                <w:bCs/>
                <w:szCs w:val="21"/>
              </w:rPr>
            </w:pPr>
            <w:r>
              <w:rPr>
                <w:rFonts w:hint="eastAsia"/>
                <w:b/>
                <w:bCs/>
                <w:szCs w:val="21"/>
              </w:rPr>
              <w:t>如属于与废气接触部分则需改造成</w:t>
            </w:r>
            <w:r>
              <w:rPr>
                <w:rFonts w:hint="eastAsia"/>
                <w:b/>
                <w:bCs/>
                <w:szCs w:val="21"/>
              </w:rPr>
              <w:t>316</w:t>
            </w:r>
            <w:r>
              <w:rPr>
                <w:rFonts w:hint="eastAsia"/>
                <w:b/>
                <w:bCs/>
                <w:szCs w:val="21"/>
              </w:rPr>
              <w:t>不锈钢</w:t>
            </w:r>
          </w:p>
        </w:tc>
      </w:tr>
      <w:tr w:rsidR="00072DC5" w:rsidTr="00072DC5">
        <w:trPr>
          <w:trHeight w:val="125"/>
        </w:trPr>
        <w:tc>
          <w:tcPr>
            <w:tcW w:w="869" w:type="dxa"/>
            <w:vMerge/>
            <w:vAlign w:val="center"/>
          </w:tcPr>
          <w:p w:rsidR="00072DC5" w:rsidRDefault="00072DC5" w:rsidP="00D748E4">
            <w:pPr>
              <w:spacing w:line="360" w:lineRule="auto"/>
              <w:jc w:val="center"/>
            </w:pPr>
          </w:p>
        </w:tc>
        <w:tc>
          <w:tcPr>
            <w:tcW w:w="1541" w:type="dxa"/>
            <w:vMerge/>
            <w:vAlign w:val="center"/>
          </w:tcPr>
          <w:p w:rsidR="00072DC5" w:rsidRDefault="00072DC5" w:rsidP="00D748E4">
            <w:pPr>
              <w:spacing w:line="360" w:lineRule="auto"/>
              <w:jc w:val="center"/>
            </w:pPr>
          </w:p>
        </w:tc>
        <w:tc>
          <w:tcPr>
            <w:tcW w:w="2794" w:type="dxa"/>
            <w:vAlign w:val="center"/>
          </w:tcPr>
          <w:p w:rsidR="00072DC5" w:rsidRDefault="00072DC5" w:rsidP="00D748E4">
            <w:pPr>
              <w:spacing w:line="360" w:lineRule="auto"/>
              <w:jc w:val="center"/>
              <w:rPr>
                <w:b/>
                <w:bCs/>
                <w:szCs w:val="21"/>
              </w:rPr>
            </w:pPr>
            <w:r>
              <w:rPr>
                <w:rFonts w:hint="eastAsia"/>
                <w:b/>
                <w:bCs/>
                <w:szCs w:val="21"/>
              </w:rPr>
              <w:t>等离子体电源</w:t>
            </w:r>
          </w:p>
        </w:tc>
        <w:tc>
          <w:tcPr>
            <w:tcW w:w="1297" w:type="dxa"/>
            <w:vAlign w:val="center"/>
          </w:tcPr>
          <w:p w:rsidR="00072DC5" w:rsidRDefault="00072DC5" w:rsidP="00D748E4">
            <w:pPr>
              <w:spacing w:line="360" w:lineRule="auto"/>
              <w:jc w:val="center"/>
              <w:rPr>
                <w:b/>
                <w:bCs/>
                <w:szCs w:val="21"/>
              </w:rPr>
            </w:pPr>
          </w:p>
        </w:tc>
        <w:tc>
          <w:tcPr>
            <w:tcW w:w="885" w:type="dxa"/>
            <w:vAlign w:val="center"/>
          </w:tcPr>
          <w:p w:rsidR="00072DC5" w:rsidRDefault="00072DC5" w:rsidP="00D748E4">
            <w:pPr>
              <w:spacing w:line="360" w:lineRule="auto"/>
              <w:jc w:val="center"/>
              <w:rPr>
                <w:b/>
                <w:bCs/>
                <w:szCs w:val="21"/>
              </w:rPr>
            </w:pPr>
            <w:r>
              <w:rPr>
                <w:rFonts w:hint="eastAsia"/>
                <w:b/>
                <w:bCs/>
                <w:szCs w:val="21"/>
              </w:rPr>
              <w:t>4</w:t>
            </w:r>
          </w:p>
        </w:tc>
        <w:tc>
          <w:tcPr>
            <w:tcW w:w="735" w:type="dxa"/>
            <w:vAlign w:val="center"/>
          </w:tcPr>
          <w:p w:rsidR="00072DC5" w:rsidRDefault="00072DC5" w:rsidP="00D748E4">
            <w:pPr>
              <w:spacing w:line="360" w:lineRule="auto"/>
              <w:jc w:val="center"/>
              <w:rPr>
                <w:b/>
                <w:bCs/>
                <w:szCs w:val="21"/>
              </w:rPr>
            </w:pPr>
            <w:r>
              <w:rPr>
                <w:rFonts w:hint="eastAsia"/>
                <w:b/>
                <w:bCs/>
                <w:szCs w:val="21"/>
              </w:rPr>
              <w:t>台</w:t>
            </w:r>
          </w:p>
        </w:tc>
        <w:tc>
          <w:tcPr>
            <w:tcW w:w="1093" w:type="dxa"/>
          </w:tcPr>
          <w:p w:rsidR="00072DC5" w:rsidRDefault="00072DC5" w:rsidP="00D748E4">
            <w:pPr>
              <w:spacing w:line="360" w:lineRule="auto"/>
              <w:jc w:val="center"/>
              <w:rPr>
                <w:b/>
                <w:bCs/>
                <w:szCs w:val="21"/>
              </w:rPr>
            </w:pPr>
          </w:p>
        </w:tc>
      </w:tr>
      <w:tr w:rsidR="00072DC5" w:rsidTr="00072DC5">
        <w:trPr>
          <w:trHeight w:val="125"/>
        </w:trPr>
        <w:tc>
          <w:tcPr>
            <w:tcW w:w="869" w:type="dxa"/>
            <w:vMerge/>
            <w:vAlign w:val="center"/>
          </w:tcPr>
          <w:p w:rsidR="00072DC5" w:rsidRDefault="00072DC5" w:rsidP="00D748E4">
            <w:pPr>
              <w:spacing w:line="360" w:lineRule="auto"/>
              <w:jc w:val="center"/>
              <w:rPr>
                <w:b/>
                <w:bCs/>
                <w:szCs w:val="21"/>
              </w:rPr>
            </w:pPr>
          </w:p>
        </w:tc>
        <w:tc>
          <w:tcPr>
            <w:tcW w:w="1541" w:type="dxa"/>
            <w:vMerge/>
            <w:vAlign w:val="center"/>
          </w:tcPr>
          <w:p w:rsidR="00072DC5" w:rsidRDefault="00072DC5" w:rsidP="00D748E4">
            <w:pPr>
              <w:spacing w:line="360" w:lineRule="auto"/>
              <w:jc w:val="center"/>
              <w:rPr>
                <w:b/>
                <w:bCs/>
                <w:szCs w:val="21"/>
              </w:rPr>
            </w:pPr>
          </w:p>
        </w:tc>
        <w:tc>
          <w:tcPr>
            <w:tcW w:w="2794" w:type="dxa"/>
            <w:vAlign w:val="center"/>
          </w:tcPr>
          <w:p w:rsidR="00072DC5" w:rsidRDefault="00072DC5" w:rsidP="00D748E4">
            <w:pPr>
              <w:spacing w:line="360" w:lineRule="auto"/>
              <w:jc w:val="center"/>
              <w:rPr>
                <w:b/>
                <w:bCs/>
                <w:szCs w:val="21"/>
              </w:rPr>
            </w:pPr>
            <w:proofErr w:type="gramStart"/>
            <w:r>
              <w:rPr>
                <w:rFonts w:hint="eastAsia"/>
                <w:b/>
                <w:bCs/>
                <w:szCs w:val="21"/>
              </w:rPr>
              <w:t>泄爆装置</w:t>
            </w:r>
            <w:proofErr w:type="gramEnd"/>
          </w:p>
        </w:tc>
        <w:tc>
          <w:tcPr>
            <w:tcW w:w="1297" w:type="dxa"/>
            <w:vAlign w:val="center"/>
          </w:tcPr>
          <w:p w:rsidR="00072DC5" w:rsidRDefault="00072DC5" w:rsidP="00D748E4">
            <w:pPr>
              <w:spacing w:line="360" w:lineRule="auto"/>
              <w:jc w:val="center"/>
              <w:rPr>
                <w:b/>
                <w:bCs/>
                <w:szCs w:val="21"/>
              </w:rPr>
            </w:pPr>
          </w:p>
        </w:tc>
        <w:tc>
          <w:tcPr>
            <w:tcW w:w="885" w:type="dxa"/>
            <w:vAlign w:val="center"/>
          </w:tcPr>
          <w:p w:rsidR="00072DC5" w:rsidRDefault="00072DC5" w:rsidP="00D748E4">
            <w:pPr>
              <w:spacing w:line="360" w:lineRule="auto"/>
              <w:jc w:val="center"/>
              <w:rPr>
                <w:b/>
                <w:bCs/>
                <w:szCs w:val="21"/>
              </w:rPr>
            </w:pPr>
            <w:r>
              <w:rPr>
                <w:rFonts w:hint="eastAsia"/>
                <w:b/>
                <w:bCs/>
                <w:szCs w:val="21"/>
              </w:rPr>
              <w:t>2</w:t>
            </w:r>
          </w:p>
        </w:tc>
        <w:tc>
          <w:tcPr>
            <w:tcW w:w="735" w:type="dxa"/>
            <w:vAlign w:val="center"/>
          </w:tcPr>
          <w:p w:rsidR="00072DC5" w:rsidRDefault="00072DC5" w:rsidP="00D748E4">
            <w:pPr>
              <w:spacing w:line="360" w:lineRule="auto"/>
              <w:jc w:val="center"/>
              <w:rPr>
                <w:b/>
                <w:bCs/>
                <w:szCs w:val="21"/>
              </w:rPr>
            </w:pPr>
            <w:r>
              <w:rPr>
                <w:rFonts w:hint="eastAsia"/>
                <w:b/>
                <w:bCs/>
                <w:szCs w:val="21"/>
              </w:rPr>
              <w:t>组</w:t>
            </w:r>
          </w:p>
        </w:tc>
        <w:tc>
          <w:tcPr>
            <w:tcW w:w="1093" w:type="dxa"/>
          </w:tcPr>
          <w:p w:rsidR="00072DC5" w:rsidRDefault="00072DC5" w:rsidP="00D748E4">
            <w:pPr>
              <w:spacing w:line="360" w:lineRule="auto"/>
              <w:jc w:val="center"/>
              <w:rPr>
                <w:b/>
                <w:bCs/>
                <w:szCs w:val="21"/>
              </w:rPr>
            </w:pPr>
          </w:p>
        </w:tc>
      </w:tr>
      <w:tr w:rsidR="00072DC5" w:rsidTr="00072DC5">
        <w:trPr>
          <w:trHeight w:val="125"/>
        </w:trPr>
        <w:tc>
          <w:tcPr>
            <w:tcW w:w="869" w:type="dxa"/>
            <w:vMerge/>
            <w:vAlign w:val="center"/>
          </w:tcPr>
          <w:p w:rsidR="00072DC5" w:rsidRDefault="00072DC5" w:rsidP="00D748E4">
            <w:pPr>
              <w:spacing w:line="360" w:lineRule="auto"/>
              <w:jc w:val="center"/>
              <w:rPr>
                <w:b/>
                <w:bCs/>
                <w:szCs w:val="21"/>
              </w:rPr>
            </w:pPr>
          </w:p>
        </w:tc>
        <w:tc>
          <w:tcPr>
            <w:tcW w:w="1541" w:type="dxa"/>
            <w:vMerge/>
            <w:vAlign w:val="center"/>
          </w:tcPr>
          <w:p w:rsidR="00072DC5" w:rsidRDefault="00072DC5" w:rsidP="00D748E4">
            <w:pPr>
              <w:spacing w:line="360" w:lineRule="auto"/>
              <w:jc w:val="center"/>
              <w:rPr>
                <w:b/>
                <w:bCs/>
                <w:szCs w:val="21"/>
              </w:rPr>
            </w:pPr>
          </w:p>
        </w:tc>
        <w:tc>
          <w:tcPr>
            <w:tcW w:w="2794" w:type="dxa"/>
            <w:vAlign w:val="center"/>
          </w:tcPr>
          <w:p w:rsidR="00072DC5" w:rsidRDefault="00072DC5" w:rsidP="00D748E4">
            <w:pPr>
              <w:spacing w:line="360" w:lineRule="auto"/>
              <w:jc w:val="center"/>
              <w:rPr>
                <w:b/>
                <w:bCs/>
                <w:szCs w:val="21"/>
              </w:rPr>
            </w:pPr>
            <w:r>
              <w:rPr>
                <w:rFonts w:hint="eastAsia"/>
                <w:b/>
                <w:bCs/>
                <w:szCs w:val="21"/>
              </w:rPr>
              <w:t>箱体</w:t>
            </w:r>
          </w:p>
          <w:p w:rsidR="00072DC5" w:rsidRDefault="00072DC5" w:rsidP="00D748E4">
            <w:pPr>
              <w:spacing w:line="360" w:lineRule="auto"/>
              <w:jc w:val="center"/>
              <w:rPr>
                <w:b/>
                <w:bCs/>
                <w:szCs w:val="21"/>
              </w:rPr>
            </w:pPr>
            <w:r>
              <w:rPr>
                <w:rFonts w:hint="eastAsia"/>
                <w:b/>
                <w:bCs/>
                <w:szCs w:val="21"/>
              </w:rPr>
              <w:t>3000*1400*2200</w:t>
            </w:r>
          </w:p>
        </w:tc>
        <w:tc>
          <w:tcPr>
            <w:tcW w:w="1297" w:type="dxa"/>
            <w:vAlign w:val="center"/>
          </w:tcPr>
          <w:p w:rsidR="00072DC5" w:rsidRDefault="00072DC5" w:rsidP="00D748E4">
            <w:pPr>
              <w:spacing w:line="360" w:lineRule="auto"/>
              <w:jc w:val="center"/>
              <w:rPr>
                <w:b/>
                <w:bCs/>
                <w:szCs w:val="21"/>
              </w:rPr>
            </w:pPr>
            <w:r>
              <w:rPr>
                <w:rFonts w:hint="eastAsia"/>
                <w:b/>
                <w:bCs/>
                <w:szCs w:val="21"/>
              </w:rPr>
              <w:t>2mm304</w:t>
            </w:r>
            <w:r>
              <w:rPr>
                <w:rFonts w:hint="eastAsia"/>
                <w:b/>
                <w:bCs/>
                <w:szCs w:val="21"/>
              </w:rPr>
              <w:t>不锈钢</w:t>
            </w:r>
          </w:p>
        </w:tc>
        <w:tc>
          <w:tcPr>
            <w:tcW w:w="885" w:type="dxa"/>
            <w:vAlign w:val="center"/>
          </w:tcPr>
          <w:p w:rsidR="00072DC5" w:rsidRDefault="00072DC5" w:rsidP="00D748E4">
            <w:pPr>
              <w:spacing w:line="360" w:lineRule="auto"/>
              <w:jc w:val="center"/>
              <w:rPr>
                <w:b/>
                <w:bCs/>
                <w:szCs w:val="21"/>
              </w:rPr>
            </w:pPr>
            <w:r>
              <w:rPr>
                <w:rFonts w:hint="eastAsia"/>
                <w:b/>
                <w:bCs/>
                <w:szCs w:val="21"/>
              </w:rPr>
              <w:t>1</w:t>
            </w:r>
          </w:p>
        </w:tc>
        <w:tc>
          <w:tcPr>
            <w:tcW w:w="735" w:type="dxa"/>
            <w:vAlign w:val="center"/>
          </w:tcPr>
          <w:p w:rsidR="00072DC5" w:rsidRDefault="00072DC5" w:rsidP="00D748E4">
            <w:pPr>
              <w:spacing w:line="360" w:lineRule="auto"/>
              <w:jc w:val="center"/>
              <w:rPr>
                <w:b/>
                <w:bCs/>
                <w:szCs w:val="21"/>
              </w:rPr>
            </w:pPr>
            <w:r>
              <w:rPr>
                <w:rFonts w:hint="eastAsia"/>
                <w:b/>
                <w:bCs/>
                <w:szCs w:val="21"/>
              </w:rPr>
              <w:t>台</w:t>
            </w:r>
          </w:p>
        </w:tc>
        <w:tc>
          <w:tcPr>
            <w:tcW w:w="1093" w:type="dxa"/>
          </w:tcPr>
          <w:p w:rsidR="00072DC5" w:rsidRDefault="00072DC5" w:rsidP="00D748E4">
            <w:pPr>
              <w:spacing w:line="360" w:lineRule="auto"/>
              <w:jc w:val="center"/>
              <w:rPr>
                <w:b/>
                <w:bCs/>
                <w:szCs w:val="21"/>
              </w:rPr>
            </w:pPr>
            <w:r>
              <w:rPr>
                <w:rFonts w:hint="eastAsia"/>
                <w:b/>
                <w:bCs/>
                <w:szCs w:val="21"/>
              </w:rPr>
              <w:t>如属于与废气接触部分则需改造成</w:t>
            </w:r>
            <w:r>
              <w:rPr>
                <w:rFonts w:hint="eastAsia"/>
                <w:b/>
                <w:bCs/>
                <w:szCs w:val="21"/>
              </w:rPr>
              <w:t>316</w:t>
            </w:r>
            <w:r>
              <w:rPr>
                <w:rFonts w:hint="eastAsia"/>
                <w:b/>
                <w:bCs/>
                <w:szCs w:val="21"/>
              </w:rPr>
              <w:t>不锈钢</w:t>
            </w:r>
          </w:p>
        </w:tc>
      </w:tr>
      <w:tr w:rsidR="00072DC5" w:rsidTr="00072DC5">
        <w:trPr>
          <w:trHeight w:val="308"/>
        </w:trPr>
        <w:tc>
          <w:tcPr>
            <w:tcW w:w="869" w:type="dxa"/>
            <w:vMerge/>
            <w:vAlign w:val="center"/>
          </w:tcPr>
          <w:p w:rsidR="00072DC5" w:rsidRDefault="00072DC5" w:rsidP="00D748E4">
            <w:pPr>
              <w:spacing w:line="360" w:lineRule="auto"/>
              <w:jc w:val="center"/>
              <w:rPr>
                <w:b/>
                <w:bCs/>
              </w:rPr>
            </w:pPr>
          </w:p>
        </w:tc>
        <w:tc>
          <w:tcPr>
            <w:tcW w:w="1541" w:type="dxa"/>
            <w:vMerge/>
            <w:vAlign w:val="center"/>
          </w:tcPr>
          <w:p w:rsidR="00072DC5" w:rsidRDefault="00072DC5" w:rsidP="00D748E4">
            <w:pPr>
              <w:spacing w:line="360" w:lineRule="auto"/>
              <w:jc w:val="center"/>
              <w:rPr>
                <w:b/>
                <w:bCs/>
              </w:rPr>
            </w:pPr>
          </w:p>
        </w:tc>
        <w:tc>
          <w:tcPr>
            <w:tcW w:w="2794" w:type="dxa"/>
            <w:vAlign w:val="center"/>
          </w:tcPr>
          <w:p w:rsidR="00072DC5" w:rsidRDefault="00072DC5" w:rsidP="00D748E4">
            <w:pPr>
              <w:spacing w:line="360" w:lineRule="auto"/>
              <w:jc w:val="center"/>
              <w:rPr>
                <w:b/>
                <w:bCs/>
                <w:szCs w:val="21"/>
              </w:rPr>
            </w:pPr>
            <w:r>
              <w:rPr>
                <w:rFonts w:hint="eastAsia"/>
                <w:b/>
                <w:bCs/>
                <w:szCs w:val="21"/>
              </w:rPr>
              <w:t>活性炭纤维部分</w:t>
            </w:r>
          </w:p>
          <w:p w:rsidR="00072DC5" w:rsidRDefault="00072DC5" w:rsidP="00D748E4">
            <w:pPr>
              <w:spacing w:line="360" w:lineRule="auto"/>
              <w:jc w:val="center"/>
              <w:rPr>
                <w:b/>
                <w:bCs/>
                <w:szCs w:val="21"/>
              </w:rPr>
            </w:pPr>
            <w:r>
              <w:rPr>
                <w:rFonts w:hint="eastAsia"/>
                <w:b/>
                <w:bCs/>
                <w:szCs w:val="21"/>
              </w:rPr>
              <w:t>厚度</w:t>
            </w:r>
            <w:r>
              <w:rPr>
                <w:rFonts w:hint="eastAsia"/>
                <w:b/>
                <w:bCs/>
                <w:szCs w:val="21"/>
              </w:rPr>
              <w:t>400</w:t>
            </w:r>
          </w:p>
        </w:tc>
        <w:tc>
          <w:tcPr>
            <w:tcW w:w="1297" w:type="dxa"/>
            <w:vAlign w:val="center"/>
          </w:tcPr>
          <w:p w:rsidR="00072DC5" w:rsidRDefault="00072DC5" w:rsidP="00D748E4">
            <w:pPr>
              <w:spacing w:line="360" w:lineRule="auto"/>
              <w:jc w:val="center"/>
              <w:rPr>
                <w:b/>
                <w:bCs/>
                <w:szCs w:val="21"/>
              </w:rPr>
            </w:pPr>
            <w:r>
              <w:rPr>
                <w:rFonts w:hint="eastAsia"/>
                <w:b/>
                <w:bCs/>
                <w:szCs w:val="21"/>
              </w:rPr>
              <w:t>304</w:t>
            </w:r>
            <w:r>
              <w:rPr>
                <w:rFonts w:hint="eastAsia"/>
                <w:b/>
                <w:bCs/>
                <w:szCs w:val="21"/>
              </w:rPr>
              <w:t>不锈钢抽屉</w:t>
            </w:r>
          </w:p>
        </w:tc>
        <w:tc>
          <w:tcPr>
            <w:tcW w:w="885" w:type="dxa"/>
            <w:vAlign w:val="center"/>
          </w:tcPr>
          <w:p w:rsidR="00072DC5" w:rsidRDefault="00072DC5" w:rsidP="00D748E4">
            <w:pPr>
              <w:spacing w:line="360" w:lineRule="auto"/>
              <w:jc w:val="center"/>
              <w:rPr>
                <w:b/>
                <w:bCs/>
                <w:szCs w:val="21"/>
              </w:rPr>
            </w:pPr>
            <w:r>
              <w:rPr>
                <w:rFonts w:hint="eastAsia"/>
                <w:b/>
                <w:bCs/>
                <w:szCs w:val="21"/>
              </w:rPr>
              <w:t>8</w:t>
            </w:r>
          </w:p>
        </w:tc>
        <w:tc>
          <w:tcPr>
            <w:tcW w:w="735" w:type="dxa"/>
            <w:vAlign w:val="center"/>
          </w:tcPr>
          <w:p w:rsidR="00072DC5" w:rsidRDefault="00072DC5" w:rsidP="00D748E4">
            <w:pPr>
              <w:spacing w:line="360" w:lineRule="auto"/>
              <w:jc w:val="center"/>
              <w:rPr>
                <w:b/>
                <w:bCs/>
                <w:szCs w:val="21"/>
              </w:rPr>
            </w:pPr>
            <w:r>
              <w:rPr>
                <w:rFonts w:hint="eastAsia"/>
                <w:b/>
                <w:bCs/>
                <w:szCs w:val="21"/>
              </w:rPr>
              <w:t>组</w:t>
            </w:r>
          </w:p>
        </w:tc>
        <w:tc>
          <w:tcPr>
            <w:tcW w:w="1093" w:type="dxa"/>
          </w:tcPr>
          <w:p w:rsidR="00072DC5" w:rsidRDefault="00072DC5" w:rsidP="00D748E4">
            <w:pPr>
              <w:spacing w:line="360" w:lineRule="auto"/>
              <w:jc w:val="center"/>
              <w:rPr>
                <w:b/>
                <w:bCs/>
                <w:szCs w:val="21"/>
              </w:rPr>
            </w:pPr>
            <w:r>
              <w:rPr>
                <w:rFonts w:hint="eastAsia"/>
                <w:b/>
                <w:bCs/>
                <w:szCs w:val="21"/>
              </w:rPr>
              <w:t>如属于与废气接触部分则需改造成</w:t>
            </w:r>
            <w:r>
              <w:rPr>
                <w:rFonts w:hint="eastAsia"/>
                <w:b/>
                <w:bCs/>
                <w:szCs w:val="21"/>
              </w:rPr>
              <w:t>316</w:t>
            </w:r>
            <w:r>
              <w:rPr>
                <w:rFonts w:hint="eastAsia"/>
                <w:b/>
                <w:bCs/>
                <w:szCs w:val="21"/>
              </w:rPr>
              <w:t>不锈钢</w:t>
            </w:r>
          </w:p>
        </w:tc>
      </w:tr>
      <w:tr w:rsidR="00072DC5" w:rsidTr="00072DC5">
        <w:tc>
          <w:tcPr>
            <w:tcW w:w="869" w:type="dxa"/>
            <w:vAlign w:val="center"/>
          </w:tcPr>
          <w:p w:rsidR="00072DC5" w:rsidRDefault="00072DC5" w:rsidP="00D748E4">
            <w:pPr>
              <w:spacing w:line="360" w:lineRule="auto"/>
              <w:jc w:val="center"/>
              <w:rPr>
                <w:b/>
                <w:bCs/>
                <w:szCs w:val="21"/>
              </w:rPr>
            </w:pPr>
            <w:r>
              <w:rPr>
                <w:rFonts w:hint="eastAsia"/>
                <w:b/>
                <w:bCs/>
                <w:szCs w:val="21"/>
              </w:rPr>
              <w:t>2</w:t>
            </w:r>
          </w:p>
        </w:tc>
        <w:tc>
          <w:tcPr>
            <w:tcW w:w="1541" w:type="dxa"/>
            <w:vAlign w:val="center"/>
          </w:tcPr>
          <w:p w:rsidR="00072DC5" w:rsidRDefault="00072DC5" w:rsidP="00D748E4">
            <w:pPr>
              <w:spacing w:line="360" w:lineRule="auto"/>
              <w:jc w:val="center"/>
              <w:rPr>
                <w:b/>
                <w:bCs/>
                <w:szCs w:val="21"/>
              </w:rPr>
            </w:pPr>
            <w:r>
              <w:rPr>
                <w:rFonts w:hint="eastAsia"/>
                <w:b/>
                <w:bCs/>
                <w:szCs w:val="21"/>
              </w:rPr>
              <w:t>离心风机</w:t>
            </w:r>
          </w:p>
        </w:tc>
        <w:tc>
          <w:tcPr>
            <w:tcW w:w="2794" w:type="dxa"/>
            <w:vAlign w:val="center"/>
          </w:tcPr>
          <w:p w:rsidR="00072DC5" w:rsidRDefault="00072DC5" w:rsidP="00D748E4">
            <w:pPr>
              <w:spacing w:line="360" w:lineRule="auto"/>
              <w:jc w:val="center"/>
              <w:rPr>
                <w:b/>
                <w:bCs/>
                <w:szCs w:val="21"/>
              </w:rPr>
            </w:pPr>
            <w:r>
              <w:rPr>
                <w:rFonts w:hint="eastAsia"/>
                <w:b/>
                <w:bCs/>
                <w:szCs w:val="21"/>
              </w:rPr>
              <w:t>10000m3/h</w:t>
            </w:r>
            <w:r>
              <w:rPr>
                <w:rFonts w:hint="eastAsia"/>
                <w:b/>
                <w:bCs/>
                <w:szCs w:val="21"/>
              </w:rPr>
              <w:t>，全压</w:t>
            </w:r>
            <w:r>
              <w:rPr>
                <w:rFonts w:hint="eastAsia"/>
                <w:b/>
                <w:bCs/>
                <w:szCs w:val="21"/>
              </w:rPr>
              <w:t>4000pa</w:t>
            </w:r>
            <w:r>
              <w:rPr>
                <w:rFonts w:hint="eastAsia"/>
                <w:b/>
                <w:bCs/>
                <w:szCs w:val="21"/>
              </w:rPr>
              <w:t>、</w:t>
            </w:r>
            <w:r>
              <w:rPr>
                <w:rFonts w:hint="eastAsia"/>
                <w:b/>
                <w:bCs/>
                <w:szCs w:val="21"/>
              </w:rPr>
              <w:t>18.5Kw</w:t>
            </w:r>
          </w:p>
        </w:tc>
        <w:tc>
          <w:tcPr>
            <w:tcW w:w="1297" w:type="dxa"/>
            <w:vAlign w:val="center"/>
          </w:tcPr>
          <w:p w:rsidR="00072DC5" w:rsidRDefault="00072DC5" w:rsidP="00D748E4">
            <w:pPr>
              <w:spacing w:line="360" w:lineRule="auto"/>
              <w:jc w:val="center"/>
              <w:rPr>
                <w:b/>
                <w:bCs/>
                <w:szCs w:val="21"/>
              </w:rPr>
            </w:pPr>
            <w:r>
              <w:rPr>
                <w:rFonts w:hint="eastAsia"/>
                <w:b/>
                <w:bCs/>
                <w:szCs w:val="21"/>
              </w:rPr>
              <w:t>碳钢</w:t>
            </w:r>
          </w:p>
        </w:tc>
        <w:tc>
          <w:tcPr>
            <w:tcW w:w="885" w:type="dxa"/>
            <w:vAlign w:val="center"/>
          </w:tcPr>
          <w:p w:rsidR="00072DC5" w:rsidRDefault="00072DC5" w:rsidP="00D748E4">
            <w:pPr>
              <w:spacing w:line="360" w:lineRule="auto"/>
              <w:jc w:val="center"/>
              <w:rPr>
                <w:b/>
                <w:bCs/>
                <w:szCs w:val="21"/>
              </w:rPr>
            </w:pPr>
            <w:r>
              <w:rPr>
                <w:rFonts w:hint="eastAsia"/>
                <w:b/>
                <w:bCs/>
                <w:szCs w:val="21"/>
              </w:rPr>
              <w:t>1</w:t>
            </w:r>
          </w:p>
        </w:tc>
        <w:tc>
          <w:tcPr>
            <w:tcW w:w="735" w:type="dxa"/>
            <w:vAlign w:val="center"/>
          </w:tcPr>
          <w:p w:rsidR="00072DC5" w:rsidRDefault="00072DC5" w:rsidP="00D748E4">
            <w:pPr>
              <w:spacing w:line="360" w:lineRule="auto"/>
              <w:jc w:val="center"/>
              <w:rPr>
                <w:b/>
                <w:bCs/>
                <w:szCs w:val="21"/>
              </w:rPr>
            </w:pPr>
            <w:r>
              <w:rPr>
                <w:rFonts w:hint="eastAsia"/>
                <w:b/>
                <w:bCs/>
                <w:szCs w:val="21"/>
              </w:rPr>
              <w:t>台</w:t>
            </w:r>
          </w:p>
        </w:tc>
        <w:tc>
          <w:tcPr>
            <w:tcW w:w="1093" w:type="dxa"/>
          </w:tcPr>
          <w:p w:rsidR="00072DC5" w:rsidRDefault="00072DC5" w:rsidP="00D748E4">
            <w:pPr>
              <w:spacing w:line="360" w:lineRule="auto"/>
              <w:jc w:val="center"/>
              <w:rPr>
                <w:b/>
                <w:bCs/>
                <w:szCs w:val="21"/>
              </w:rPr>
            </w:pPr>
          </w:p>
        </w:tc>
      </w:tr>
      <w:tr w:rsidR="00072DC5" w:rsidTr="00072DC5">
        <w:tc>
          <w:tcPr>
            <w:tcW w:w="869" w:type="dxa"/>
            <w:vAlign w:val="center"/>
          </w:tcPr>
          <w:p w:rsidR="00072DC5" w:rsidRDefault="00072DC5" w:rsidP="00D748E4">
            <w:pPr>
              <w:spacing w:line="360" w:lineRule="auto"/>
              <w:jc w:val="center"/>
              <w:rPr>
                <w:b/>
                <w:bCs/>
                <w:szCs w:val="21"/>
              </w:rPr>
            </w:pPr>
            <w:r>
              <w:rPr>
                <w:rFonts w:hint="eastAsia"/>
                <w:b/>
                <w:bCs/>
                <w:szCs w:val="21"/>
              </w:rPr>
              <w:t>3</w:t>
            </w:r>
          </w:p>
        </w:tc>
        <w:tc>
          <w:tcPr>
            <w:tcW w:w="1541" w:type="dxa"/>
            <w:vAlign w:val="center"/>
          </w:tcPr>
          <w:p w:rsidR="00072DC5" w:rsidRDefault="00072DC5" w:rsidP="00D748E4">
            <w:pPr>
              <w:spacing w:line="360" w:lineRule="auto"/>
              <w:jc w:val="center"/>
              <w:rPr>
                <w:b/>
                <w:bCs/>
                <w:szCs w:val="21"/>
              </w:rPr>
            </w:pPr>
            <w:r>
              <w:rPr>
                <w:rFonts w:hint="eastAsia"/>
                <w:b/>
                <w:bCs/>
                <w:szCs w:val="21"/>
              </w:rPr>
              <w:t>控制系统</w:t>
            </w:r>
          </w:p>
        </w:tc>
        <w:tc>
          <w:tcPr>
            <w:tcW w:w="2794" w:type="dxa"/>
            <w:vAlign w:val="center"/>
          </w:tcPr>
          <w:p w:rsidR="00072DC5" w:rsidRDefault="00072DC5" w:rsidP="00D748E4">
            <w:pPr>
              <w:spacing w:line="360" w:lineRule="auto"/>
              <w:rPr>
                <w:b/>
                <w:bCs/>
                <w:szCs w:val="21"/>
              </w:rPr>
            </w:pPr>
            <w:proofErr w:type="gramStart"/>
            <w:r>
              <w:rPr>
                <w:rFonts w:hint="eastAsia"/>
                <w:b/>
                <w:bCs/>
                <w:szCs w:val="21"/>
              </w:rPr>
              <w:t>英威腾</w:t>
            </w:r>
            <w:proofErr w:type="gramEnd"/>
            <w:r>
              <w:rPr>
                <w:rFonts w:hint="eastAsia"/>
                <w:b/>
                <w:bCs/>
                <w:szCs w:val="21"/>
              </w:rPr>
              <w:t>18.5Kw</w:t>
            </w:r>
            <w:r>
              <w:rPr>
                <w:rFonts w:hint="eastAsia"/>
                <w:b/>
                <w:bCs/>
                <w:szCs w:val="21"/>
              </w:rPr>
              <w:t>变频器</w:t>
            </w:r>
            <w:r>
              <w:rPr>
                <w:rFonts w:hint="eastAsia"/>
                <w:b/>
                <w:bCs/>
                <w:szCs w:val="21"/>
              </w:rPr>
              <w:t>1</w:t>
            </w:r>
            <w:r>
              <w:rPr>
                <w:rFonts w:hint="eastAsia"/>
                <w:b/>
                <w:bCs/>
                <w:szCs w:val="21"/>
              </w:rPr>
              <w:t>台、</w:t>
            </w:r>
          </w:p>
        </w:tc>
        <w:tc>
          <w:tcPr>
            <w:tcW w:w="1297" w:type="dxa"/>
            <w:vAlign w:val="center"/>
          </w:tcPr>
          <w:p w:rsidR="00072DC5" w:rsidRDefault="00072DC5" w:rsidP="00D748E4">
            <w:pPr>
              <w:spacing w:line="360" w:lineRule="auto"/>
              <w:jc w:val="center"/>
              <w:rPr>
                <w:b/>
                <w:bCs/>
                <w:szCs w:val="21"/>
              </w:rPr>
            </w:pPr>
            <w:r>
              <w:rPr>
                <w:rFonts w:hint="eastAsia"/>
                <w:b/>
                <w:bCs/>
                <w:szCs w:val="21"/>
              </w:rPr>
              <w:t>304</w:t>
            </w:r>
            <w:r>
              <w:rPr>
                <w:rFonts w:hint="eastAsia"/>
                <w:b/>
                <w:bCs/>
                <w:szCs w:val="21"/>
              </w:rPr>
              <w:t>不锈钢</w:t>
            </w:r>
          </w:p>
        </w:tc>
        <w:tc>
          <w:tcPr>
            <w:tcW w:w="885" w:type="dxa"/>
            <w:vAlign w:val="center"/>
          </w:tcPr>
          <w:p w:rsidR="00072DC5" w:rsidRDefault="00072DC5" w:rsidP="00D748E4">
            <w:pPr>
              <w:spacing w:line="360" w:lineRule="auto"/>
              <w:jc w:val="center"/>
              <w:rPr>
                <w:b/>
                <w:bCs/>
                <w:szCs w:val="21"/>
              </w:rPr>
            </w:pPr>
            <w:r>
              <w:rPr>
                <w:rFonts w:hint="eastAsia"/>
                <w:b/>
                <w:bCs/>
                <w:szCs w:val="21"/>
              </w:rPr>
              <w:t>1</w:t>
            </w:r>
          </w:p>
        </w:tc>
        <w:tc>
          <w:tcPr>
            <w:tcW w:w="735" w:type="dxa"/>
            <w:vAlign w:val="center"/>
          </w:tcPr>
          <w:p w:rsidR="00072DC5" w:rsidRDefault="00072DC5" w:rsidP="00D748E4">
            <w:pPr>
              <w:spacing w:line="360" w:lineRule="auto"/>
              <w:jc w:val="center"/>
              <w:rPr>
                <w:b/>
                <w:bCs/>
                <w:szCs w:val="21"/>
              </w:rPr>
            </w:pPr>
            <w:r>
              <w:rPr>
                <w:rFonts w:hint="eastAsia"/>
                <w:b/>
                <w:bCs/>
                <w:szCs w:val="21"/>
              </w:rPr>
              <w:t>套</w:t>
            </w:r>
          </w:p>
        </w:tc>
        <w:tc>
          <w:tcPr>
            <w:tcW w:w="1093" w:type="dxa"/>
          </w:tcPr>
          <w:p w:rsidR="00072DC5" w:rsidRDefault="00072DC5" w:rsidP="00D748E4">
            <w:pPr>
              <w:spacing w:line="360" w:lineRule="auto"/>
              <w:jc w:val="center"/>
              <w:rPr>
                <w:b/>
                <w:bCs/>
                <w:szCs w:val="21"/>
              </w:rPr>
            </w:pPr>
            <w:r>
              <w:rPr>
                <w:rFonts w:hint="eastAsia"/>
                <w:b/>
                <w:bCs/>
                <w:szCs w:val="21"/>
              </w:rPr>
              <w:t>如属于与</w:t>
            </w:r>
            <w:r>
              <w:rPr>
                <w:rFonts w:hint="eastAsia"/>
                <w:b/>
                <w:bCs/>
                <w:szCs w:val="21"/>
              </w:rPr>
              <w:lastRenderedPageBreak/>
              <w:t>废气接触部分则需改造成</w:t>
            </w:r>
            <w:r>
              <w:rPr>
                <w:rFonts w:hint="eastAsia"/>
                <w:b/>
                <w:bCs/>
                <w:szCs w:val="21"/>
              </w:rPr>
              <w:t>316</w:t>
            </w:r>
            <w:r>
              <w:rPr>
                <w:rFonts w:hint="eastAsia"/>
                <w:b/>
                <w:bCs/>
                <w:szCs w:val="21"/>
              </w:rPr>
              <w:t>不锈钢</w:t>
            </w:r>
          </w:p>
        </w:tc>
      </w:tr>
      <w:tr w:rsidR="00072DC5" w:rsidTr="00072DC5">
        <w:tc>
          <w:tcPr>
            <w:tcW w:w="869" w:type="dxa"/>
            <w:vAlign w:val="center"/>
          </w:tcPr>
          <w:p w:rsidR="00072DC5" w:rsidRDefault="00072DC5" w:rsidP="00D748E4">
            <w:pPr>
              <w:spacing w:line="360" w:lineRule="auto"/>
              <w:jc w:val="center"/>
              <w:rPr>
                <w:b/>
                <w:bCs/>
                <w:szCs w:val="21"/>
              </w:rPr>
            </w:pPr>
            <w:r>
              <w:rPr>
                <w:rFonts w:hint="eastAsia"/>
                <w:b/>
                <w:bCs/>
                <w:szCs w:val="21"/>
              </w:rPr>
              <w:lastRenderedPageBreak/>
              <w:t>4</w:t>
            </w:r>
          </w:p>
        </w:tc>
        <w:tc>
          <w:tcPr>
            <w:tcW w:w="1541" w:type="dxa"/>
            <w:vAlign w:val="center"/>
          </w:tcPr>
          <w:p w:rsidR="00072DC5" w:rsidRDefault="00072DC5" w:rsidP="00D748E4">
            <w:pPr>
              <w:spacing w:line="360" w:lineRule="auto"/>
              <w:jc w:val="center"/>
              <w:rPr>
                <w:b/>
                <w:bCs/>
                <w:szCs w:val="21"/>
              </w:rPr>
            </w:pPr>
            <w:r>
              <w:rPr>
                <w:rFonts w:hint="eastAsia"/>
                <w:b/>
                <w:bCs/>
                <w:szCs w:val="21"/>
              </w:rPr>
              <w:t>控制柜</w:t>
            </w:r>
          </w:p>
        </w:tc>
        <w:tc>
          <w:tcPr>
            <w:tcW w:w="2794" w:type="dxa"/>
            <w:vAlign w:val="center"/>
          </w:tcPr>
          <w:p w:rsidR="00072DC5" w:rsidRDefault="00072DC5" w:rsidP="00D748E4">
            <w:pPr>
              <w:spacing w:line="360" w:lineRule="auto"/>
              <w:rPr>
                <w:b/>
                <w:bCs/>
                <w:szCs w:val="21"/>
              </w:rPr>
            </w:pPr>
            <w:r>
              <w:rPr>
                <w:rFonts w:hint="eastAsia"/>
                <w:b/>
                <w:bCs/>
                <w:szCs w:val="21"/>
              </w:rPr>
              <w:t>800*600*2000</w:t>
            </w:r>
          </w:p>
        </w:tc>
        <w:tc>
          <w:tcPr>
            <w:tcW w:w="1297" w:type="dxa"/>
            <w:vAlign w:val="center"/>
          </w:tcPr>
          <w:p w:rsidR="00072DC5" w:rsidRDefault="00072DC5" w:rsidP="00D748E4">
            <w:pPr>
              <w:spacing w:line="360" w:lineRule="auto"/>
              <w:jc w:val="center"/>
              <w:rPr>
                <w:b/>
                <w:bCs/>
                <w:szCs w:val="21"/>
              </w:rPr>
            </w:pPr>
            <w:r>
              <w:rPr>
                <w:rFonts w:hint="eastAsia"/>
                <w:b/>
                <w:bCs/>
                <w:szCs w:val="21"/>
              </w:rPr>
              <w:t>304</w:t>
            </w:r>
            <w:r>
              <w:rPr>
                <w:rFonts w:hint="eastAsia"/>
                <w:b/>
                <w:bCs/>
                <w:szCs w:val="21"/>
              </w:rPr>
              <w:t>不锈钢</w:t>
            </w:r>
          </w:p>
        </w:tc>
        <w:tc>
          <w:tcPr>
            <w:tcW w:w="885" w:type="dxa"/>
            <w:vAlign w:val="center"/>
          </w:tcPr>
          <w:p w:rsidR="00072DC5" w:rsidRDefault="00072DC5" w:rsidP="00D748E4">
            <w:pPr>
              <w:spacing w:line="360" w:lineRule="auto"/>
              <w:jc w:val="center"/>
              <w:rPr>
                <w:b/>
                <w:bCs/>
                <w:szCs w:val="21"/>
              </w:rPr>
            </w:pPr>
            <w:r>
              <w:rPr>
                <w:rFonts w:hint="eastAsia"/>
                <w:b/>
                <w:bCs/>
                <w:szCs w:val="21"/>
              </w:rPr>
              <w:t>1</w:t>
            </w:r>
          </w:p>
        </w:tc>
        <w:tc>
          <w:tcPr>
            <w:tcW w:w="735" w:type="dxa"/>
            <w:vAlign w:val="center"/>
          </w:tcPr>
          <w:p w:rsidR="00072DC5" w:rsidRDefault="00072DC5" w:rsidP="00D748E4">
            <w:pPr>
              <w:spacing w:line="360" w:lineRule="auto"/>
              <w:jc w:val="center"/>
              <w:rPr>
                <w:b/>
                <w:bCs/>
                <w:szCs w:val="21"/>
              </w:rPr>
            </w:pPr>
            <w:r>
              <w:rPr>
                <w:rFonts w:hint="eastAsia"/>
                <w:b/>
                <w:bCs/>
                <w:szCs w:val="21"/>
              </w:rPr>
              <w:t>套</w:t>
            </w:r>
          </w:p>
        </w:tc>
        <w:tc>
          <w:tcPr>
            <w:tcW w:w="1093" w:type="dxa"/>
          </w:tcPr>
          <w:p w:rsidR="00072DC5" w:rsidRDefault="00072DC5" w:rsidP="00D748E4">
            <w:pPr>
              <w:spacing w:line="360" w:lineRule="auto"/>
              <w:jc w:val="center"/>
              <w:rPr>
                <w:b/>
                <w:bCs/>
                <w:szCs w:val="21"/>
              </w:rPr>
            </w:pPr>
            <w:r>
              <w:rPr>
                <w:rFonts w:hint="eastAsia"/>
                <w:b/>
                <w:bCs/>
                <w:szCs w:val="21"/>
              </w:rPr>
              <w:t>如属于与废气接触部分则需改造成</w:t>
            </w:r>
            <w:r>
              <w:rPr>
                <w:rFonts w:hint="eastAsia"/>
                <w:b/>
                <w:bCs/>
                <w:szCs w:val="21"/>
              </w:rPr>
              <w:t>316</w:t>
            </w:r>
            <w:r>
              <w:rPr>
                <w:rFonts w:hint="eastAsia"/>
                <w:b/>
                <w:bCs/>
                <w:szCs w:val="21"/>
              </w:rPr>
              <w:t>不锈钢</w:t>
            </w:r>
          </w:p>
        </w:tc>
      </w:tr>
      <w:tr w:rsidR="00072DC5" w:rsidTr="00072DC5">
        <w:tc>
          <w:tcPr>
            <w:tcW w:w="869" w:type="dxa"/>
            <w:vAlign w:val="center"/>
          </w:tcPr>
          <w:p w:rsidR="00072DC5" w:rsidRDefault="00072DC5" w:rsidP="00D748E4">
            <w:pPr>
              <w:spacing w:line="360" w:lineRule="auto"/>
              <w:jc w:val="center"/>
              <w:rPr>
                <w:b/>
                <w:bCs/>
                <w:szCs w:val="21"/>
              </w:rPr>
            </w:pPr>
            <w:r>
              <w:rPr>
                <w:rFonts w:hint="eastAsia"/>
                <w:b/>
                <w:bCs/>
                <w:szCs w:val="21"/>
              </w:rPr>
              <w:t>5</w:t>
            </w:r>
          </w:p>
        </w:tc>
        <w:tc>
          <w:tcPr>
            <w:tcW w:w="1541" w:type="dxa"/>
            <w:vAlign w:val="center"/>
          </w:tcPr>
          <w:p w:rsidR="00072DC5" w:rsidRDefault="00072DC5" w:rsidP="00D748E4">
            <w:pPr>
              <w:spacing w:line="360" w:lineRule="auto"/>
              <w:jc w:val="center"/>
              <w:rPr>
                <w:b/>
                <w:bCs/>
                <w:szCs w:val="21"/>
              </w:rPr>
            </w:pPr>
          </w:p>
        </w:tc>
        <w:tc>
          <w:tcPr>
            <w:tcW w:w="2794" w:type="dxa"/>
            <w:vAlign w:val="center"/>
          </w:tcPr>
          <w:p w:rsidR="00072DC5" w:rsidRDefault="00072DC5" w:rsidP="00D748E4">
            <w:pPr>
              <w:spacing w:line="360" w:lineRule="auto"/>
              <w:rPr>
                <w:b/>
                <w:bCs/>
                <w:szCs w:val="21"/>
              </w:rPr>
            </w:pPr>
            <w:r>
              <w:rPr>
                <w:rFonts w:hint="eastAsia"/>
                <w:b/>
                <w:bCs/>
                <w:szCs w:val="21"/>
              </w:rPr>
              <w:t>温度传感器、压力传感器</w:t>
            </w:r>
          </w:p>
        </w:tc>
        <w:tc>
          <w:tcPr>
            <w:tcW w:w="1297" w:type="dxa"/>
            <w:vAlign w:val="center"/>
          </w:tcPr>
          <w:p w:rsidR="00072DC5" w:rsidRDefault="00072DC5" w:rsidP="00D748E4">
            <w:pPr>
              <w:spacing w:line="360" w:lineRule="auto"/>
              <w:jc w:val="center"/>
              <w:rPr>
                <w:b/>
                <w:bCs/>
                <w:szCs w:val="21"/>
              </w:rPr>
            </w:pPr>
            <w:r>
              <w:rPr>
                <w:rFonts w:hint="eastAsia"/>
                <w:b/>
                <w:bCs/>
                <w:szCs w:val="21"/>
              </w:rPr>
              <w:t>4-20mA</w:t>
            </w:r>
            <w:r>
              <w:rPr>
                <w:rFonts w:hint="eastAsia"/>
                <w:b/>
                <w:bCs/>
                <w:szCs w:val="21"/>
              </w:rPr>
              <w:t>信号输出，</w:t>
            </w:r>
            <w:proofErr w:type="gramStart"/>
            <w:r>
              <w:rPr>
                <w:rFonts w:hint="eastAsia"/>
                <w:b/>
                <w:bCs/>
                <w:szCs w:val="21"/>
              </w:rPr>
              <w:t>带报警灯</w:t>
            </w:r>
            <w:proofErr w:type="gramEnd"/>
          </w:p>
        </w:tc>
        <w:tc>
          <w:tcPr>
            <w:tcW w:w="885" w:type="dxa"/>
            <w:vAlign w:val="center"/>
          </w:tcPr>
          <w:p w:rsidR="00072DC5" w:rsidRDefault="00072DC5" w:rsidP="00D748E4">
            <w:pPr>
              <w:spacing w:line="360" w:lineRule="auto"/>
              <w:jc w:val="center"/>
              <w:rPr>
                <w:b/>
                <w:bCs/>
                <w:szCs w:val="21"/>
              </w:rPr>
            </w:pPr>
            <w:r>
              <w:rPr>
                <w:rFonts w:hint="eastAsia"/>
                <w:b/>
                <w:bCs/>
                <w:szCs w:val="21"/>
              </w:rPr>
              <w:t>2</w:t>
            </w:r>
          </w:p>
        </w:tc>
        <w:tc>
          <w:tcPr>
            <w:tcW w:w="735" w:type="dxa"/>
            <w:vAlign w:val="center"/>
          </w:tcPr>
          <w:p w:rsidR="00072DC5" w:rsidRDefault="00072DC5" w:rsidP="00D748E4">
            <w:pPr>
              <w:spacing w:line="360" w:lineRule="auto"/>
              <w:jc w:val="center"/>
              <w:rPr>
                <w:b/>
                <w:bCs/>
                <w:szCs w:val="21"/>
              </w:rPr>
            </w:pPr>
            <w:r>
              <w:rPr>
                <w:rFonts w:hint="eastAsia"/>
                <w:b/>
                <w:bCs/>
                <w:szCs w:val="21"/>
              </w:rPr>
              <w:t>套</w:t>
            </w:r>
          </w:p>
        </w:tc>
        <w:tc>
          <w:tcPr>
            <w:tcW w:w="1093" w:type="dxa"/>
          </w:tcPr>
          <w:p w:rsidR="00072DC5" w:rsidRDefault="00072DC5" w:rsidP="00D748E4">
            <w:pPr>
              <w:spacing w:line="360" w:lineRule="auto"/>
              <w:jc w:val="center"/>
              <w:rPr>
                <w:b/>
                <w:bCs/>
                <w:szCs w:val="21"/>
              </w:rPr>
            </w:pPr>
          </w:p>
        </w:tc>
      </w:tr>
      <w:tr w:rsidR="00072DC5" w:rsidTr="00072DC5">
        <w:tc>
          <w:tcPr>
            <w:tcW w:w="869" w:type="dxa"/>
            <w:vAlign w:val="center"/>
          </w:tcPr>
          <w:p w:rsidR="00072DC5" w:rsidRDefault="00072DC5" w:rsidP="00D748E4">
            <w:pPr>
              <w:spacing w:line="360" w:lineRule="auto"/>
              <w:jc w:val="center"/>
              <w:rPr>
                <w:b/>
                <w:bCs/>
                <w:szCs w:val="21"/>
              </w:rPr>
            </w:pPr>
            <w:r>
              <w:rPr>
                <w:rFonts w:hint="eastAsia"/>
                <w:b/>
                <w:bCs/>
                <w:szCs w:val="21"/>
              </w:rPr>
              <w:t>6</w:t>
            </w:r>
          </w:p>
        </w:tc>
        <w:tc>
          <w:tcPr>
            <w:tcW w:w="1541" w:type="dxa"/>
            <w:vAlign w:val="center"/>
          </w:tcPr>
          <w:p w:rsidR="00072DC5" w:rsidRDefault="00072DC5" w:rsidP="00D748E4">
            <w:pPr>
              <w:spacing w:line="360" w:lineRule="auto"/>
              <w:jc w:val="center"/>
              <w:rPr>
                <w:b/>
                <w:bCs/>
                <w:szCs w:val="21"/>
              </w:rPr>
            </w:pPr>
          </w:p>
        </w:tc>
        <w:tc>
          <w:tcPr>
            <w:tcW w:w="2794" w:type="dxa"/>
            <w:vAlign w:val="center"/>
          </w:tcPr>
          <w:p w:rsidR="00072DC5" w:rsidRDefault="00072DC5" w:rsidP="00D748E4">
            <w:pPr>
              <w:spacing w:line="360" w:lineRule="auto"/>
              <w:rPr>
                <w:b/>
                <w:bCs/>
                <w:szCs w:val="21"/>
              </w:rPr>
            </w:pPr>
            <w:r>
              <w:rPr>
                <w:rFonts w:hint="eastAsia"/>
                <w:b/>
                <w:bCs/>
                <w:szCs w:val="21"/>
              </w:rPr>
              <w:t>浓度报警仪</w:t>
            </w:r>
          </w:p>
        </w:tc>
        <w:tc>
          <w:tcPr>
            <w:tcW w:w="1297" w:type="dxa"/>
            <w:vAlign w:val="center"/>
          </w:tcPr>
          <w:p w:rsidR="00072DC5" w:rsidRDefault="00072DC5" w:rsidP="00D748E4">
            <w:pPr>
              <w:tabs>
                <w:tab w:val="left" w:pos="390"/>
              </w:tabs>
              <w:spacing w:line="360" w:lineRule="auto"/>
              <w:jc w:val="left"/>
              <w:rPr>
                <w:b/>
                <w:bCs/>
                <w:szCs w:val="21"/>
              </w:rPr>
            </w:pPr>
            <w:r>
              <w:rPr>
                <w:rFonts w:hint="eastAsia"/>
                <w:b/>
                <w:bCs/>
                <w:szCs w:val="21"/>
              </w:rPr>
              <w:tab/>
              <w:t>4-20mA</w:t>
            </w:r>
            <w:r>
              <w:rPr>
                <w:rFonts w:hint="eastAsia"/>
                <w:b/>
                <w:bCs/>
                <w:szCs w:val="21"/>
              </w:rPr>
              <w:t>信号输出，</w:t>
            </w:r>
            <w:proofErr w:type="gramStart"/>
            <w:r>
              <w:rPr>
                <w:rFonts w:hint="eastAsia"/>
                <w:b/>
                <w:bCs/>
                <w:szCs w:val="21"/>
              </w:rPr>
              <w:t>带报警灯</w:t>
            </w:r>
            <w:proofErr w:type="gramEnd"/>
          </w:p>
        </w:tc>
        <w:tc>
          <w:tcPr>
            <w:tcW w:w="885" w:type="dxa"/>
            <w:vAlign w:val="center"/>
          </w:tcPr>
          <w:p w:rsidR="00072DC5" w:rsidRDefault="00072DC5" w:rsidP="00D748E4">
            <w:pPr>
              <w:spacing w:line="360" w:lineRule="auto"/>
              <w:jc w:val="center"/>
              <w:rPr>
                <w:b/>
                <w:bCs/>
                <w:szCs w:val="21"/>
              </w:rPr>
            </w:pPr>
            <w:r>
              <w:rPr>
                <w:rFonts w:hint="eastAsia"/>
                <w:b/>
                <w:bCs/>
                <w:szCs w:val="21"/>
              </w:rPr>
              <w:t>1</w:t>
            </w:r>
          </w:p>
        </w:tc>
        <w:tc>
          <w:tcPr>
            <w:tcW w:w="735" w:type="dxa"/>
            <w:vAlign w:val="center"/>
          </w:tcPr>
          <w:p w:rsidR="00072DC5" w:rsidRDefault="00072DC5" w:rsidP="00D748E4">
            <w:pPr>
              <w:spacing w:line="360" w:lineRule="auto"/>
              <w:jc w:val="center"/>
              <w:rPr>
                <w:b/>
                <w:bCs/>
                <w:szCs w:val="21"/>
              </w:rPr>
            </w:pPr>
            <w:r>
              <w:rPr>
                <w:rFonts w:hint="eastAsia"/>
                <w:b/>
                <w:bCs/>
                <w:szCs w:val="21"/>
              </w:rPr>
              <w:t>套</w:t>
            </w:r>
          </w:p>
        </w:tc>
        <w:tc>
          <w:tcPr>
            <w:tcW w:w="1093" w:type="dxa"/>
          </w:tcPr>
          <w:p w:rsidR="00072DC5" w:rsidRDefault="00072DC5" w:rsidP="00D748E4">
            <w:pPr>
              <w:spacing w:line="360" w:lineRule="auto"/>
              <w:jc w:val="center"/>
              <w:rPr>
                <w:b/>
                <w:bCs/>
                <w:szCs w:val="21"/>
              </w:rPr>
            </w:pPr>
          </w:p>
        </w:tc>
      </w:tr>
      <w:tr w:rsidR="00072DC5" w:rsidTr="00072DC5">
        <w:tc>
          <w:tcPr>
            <w:tcW w:w="869" w:type="dxa"/>
            <w:vAlign w:val="center"/>
          </w:tcPr>
          <w:p w:rsidR="00072DC5" w:rsidRDefault="00072DC5" w:rsidP="00D748E4">
            <w:pPr>
              <w:spacing w:line="360" w:lineRule="auto"/>
              <w:jc w:val="center"/>
              <w:rPr>
                <w:b/>
                <w:bCs/>
                <w:szCs w:val="21"/>
              </w:rPr>
            </w:pPr>
            <w:r>
              <w:rPr>
                <w:rFonts w:hint="eastAsia"/>
                <w:b/>
                <w:bCs/>
                <w:szCs w:val="21"/>
              </w:rPr>
              <w:t>7</w:t>
            </w:r>
          </w:p>
        </w:tc>
        <w:tc>
          <w:tcPr>
            <w:tcW w:w="1541" w:type="dxa"/>
            <w:vAlign w:val="center"/>
          </w:tcPr>
          <w:p w:rsidR="00072DC5" w:rsidRDefault="00072DC5" w:rsidP="00D748E4">
            <w:pPr>
              <w:spacing w:line="360" w:lineRule="auto"/>
              <w:jc w:val="center"/>
              <w:rPr>
                <w:b/>
                <w:bCs/>
                <w:szCs w:val="21"/>
              </w:rPr>
            </w:pPr>
            <w:r>
              <w:rPr>
                <w:rFonts w:hint="eastAsia"/>
                <w:b/>
                <w:bCs/>
                <w:szCs w:val="21"/>
              </w:rPr>
              <w:t>管道</w:t>
            </w:r>
          </w:p>
        </w:tc>
        <w:tc>
          <w:tcPr>
            <w:tcW w:w="2794" w:type="dxa"/>
            <w:vAlign w:val="center"/>
          </w:tcPr>
          <w:p w:rsidR="00072DC5" w:rsidRDefault="00072DC5" w:rsidP="00D748E4">
            <w:pPr>
              <w:spacing w:line="360" w:lineRule="auto"/>
              <w:rPr>
                <w:b/>
                <w:bCs/>
                <w:szCs w:val="21"/>
              </w:rPr>
            </w:pPr>
            <w:r>
              <w:rPr>
                <w:rFonts w:hint="eastAsia"/>
                <w:b/>
                <w:bCs/>
                <w:szCs w:val="21"/>
              </w:rPr>
              <w:t>DN600*30000</w:t>
            </w:r>
            <w:r>
              <w:rPr>
                <w:rFonts w:hint="eastAsia"/>
                <w:b/>
                <w:bCs/>
                <w:szCs w:val="21"/>
              </w:rPr>
              <w:t>，</w:t>
            </w:r>
            <w:proofErr w:type="gramStart"/>
            <w:r>
              <w:rPr>
                <w:rFonts w:hint="eastAsia"/>
                <w:b/>
                <w:bCs/>
                <w:szCs w:val="21"/>
              </w:rPr>
              <w:t>变径</w:t>
            </w:r>
            <w:r>
              <w:rPr>
                <w:rFonts w:hint="eastAsia"/>
                <w:b/>
                <w:bCs/>
                <w:szCs w:val="21"/>
              </w:rPr>
              <w:t>1</w:t>
            </w:r>
            <w:r>
              <w:rPr>
                <w:rFonts w:hint="eastAsia"/>
                <w:b/>
                <w:bCs/>
                <w:szCs w:val="21"/>
              </w:rPr>
              <w:t>个</w:t>
            </w:r>
            <w:proofErr w:type="gramEnd"/>
            <w:r>
              <w:rPr>
                <w:rFonts w:hint="eastAsia"/>
                <w:b/>
                <w:bCs/>
                <w:szCs w:val="21"/>
              </w:rPr>
              <w:t>、弯头</w:t>
            </w:r>
            <w:r>
              <w:rPr>
                <w:rFonts w:hint="eastAsia"/>
                <w:b/>
                <w:bCs/>
                <w:szCs w:val="21"/>
              </w:rPr>
              <w:t>2</w:t>
            </w:r>
            <w:r>
              <w:rPr>
                <w:rFonts w:hint="eastAsia"/>
                <w:b/>
                <w:bCs/>
                <w:szCs w:val="21"/>
              </w:rPr>
              <w:t>个、软连接</w:t>
            </w:r>
            <w:r>
              <w:rPr>
                <w:rFonts w:hint="eastAsia"/>
                <w:b/>
                <w:bCs/>
                <w:szCs w:val="21"/>
              </w:rPr>
              <w:t>2</w:t>
            </w:r>
            <w:r>
              <w:rPr>
                <w:rFonts w:hint="eastAsia"/>
                <w:b/>
                <w:bCs/>
                <w:szCs w:val="21"/>
              </w:rPr>
              <w:t>个</w:t>
            </w:r>
          </w:p>
        </w:tc>
        <w:tc>
          <w:tcPr>
            <w:tcW w:w="1297" w:type="dxa"/>
            <w:vAlign w:val="center"/>
          </w:tcPr>
          <w:p w:rsidR="00072DC5" w:rsidRDefault="00072DC5" w:rsidP="00D748E4">
            <w:pPr>
              <w:spacing w:line="360" w:lineRule="auto"/>
              <w:jc w:val="center"/>
              <w:rPr>
                <w:b/>
                <w:bCs/>
                <w:szCs w:val="21"/>
              </w:rPr>
            </w:pPr>
            <w:r>
              <w:rPr>
                <w:rFonts w:hint="eastAsia"/>
                <w:b/>
                <w:bCs/>
                <w:szCs w:val="21"/>
              </w:rPr>
              <w:t>PP</w:t>
            </w:r>
          </w:p>
        </w:tc>
        <w:tc>
          <w:tcPr>
            <w:tcW w:w="885" w:type="dxa"/>
            <w:vAlign w:val="center"/>
          </w:tcPr>
          <w:p w:rsidR="00072DC5" w:rsidRDefault="00072DC5" w:rsidP="00D748E4">
            <w:pPr>
              <w:spacing w:line="360" w:lineRule="auto"/>
              <w:jc w:val="center"/>
              <w:rPr>
                <w:b/>
                <w:bCs/>
                <w:szCs w:val="21"/>
              </w:rPr>
            </w:pPr>
            <w:r>
              <w:rPr>
                <w:rFonts w:hint="eastAsia"/>
                <w:b/>
                <w:bCs/>
                <w:szCs w:val="21"/>
              </w:rPr>
              <w:t>1</w:t>
            </w:r>
          </w:p>
        </w:tc>
        <w:tc>
          <w:tcPr>
            <w:tcW w:w="735" w:type="dxa"/>
            <w:vAlign w:val="center"/>
          </w:tcPr>
          <w:p w:rsidR="00072DC5" w:rsidRDefault="00072DC5" w:rsidP="00D748E4">
            <w:pPr>
              <w:spacing w:line="360" w:lineRule="auto"/>
              <w:jc w:val="center"/>
              <w:rPr>
                <w:b/>
                <w:bCs/>
                <w:szCs w:val="21"/>
              </w:rPr>
            </w:pPr>
            <w:r>
              <w:rPr>
                <w:rFonts w:hint="eastAsia"/>
                <w:b/>
                <w:bCs/>
                <w:szCs w:val="21"/>
              </w:rPr>
              <w:t>批</w:t>
            </w:r>
          </w:p>
        </w:tc>
        <w:tc>
          <w:tcPr>
            <w:tcW w:w="1093" w:type="dxa"/>
          </w:tcPr>
          <w:p w:rsidR="00072DC5" w:rsidRDefault="00072DC5" w:rsidP="00D748E4">
            <w:pPr>
              <w:spacing w:line="360" w:lineRule="auto"/>
              <w:jc w:val="center"/>
              <w:rPr>
                <w:b/>
                <w:bCs/>
                <w:szCs w:val="21"/>
              </w:rPr>
            </w:pPr>
          </w:p>
        </w:tc>
      </w:tr>
    </w:tbl>
    <w:p w:rsidR="002775EC" w:rsidRDefault="002775EC" w:rsidP="002775EC"/>
    <w:p w:rsidR="002775EC" w:rsidRDefault="002775EC" w:rsidP="002775EC">
      <w:pPr>
        <w:rPr>
          <w:szCs w:val="21"/>
        </w:rPr>
      </w:pPr>
    </w:p>
    <w:p w:rsidR="002775EC" w:rsidRDefault="002775EC" w:rsidP="002775EC">
      <w:pPr>
        <w:spacing w:line="560" w:lineRule="exact"/>
        <w:ind w:firstLineChars="542" w:firstLine="1518"/>
        <w:rPr>
          <w:sz w:val="28"/>
          <w:szCs w:val="28"/>
        </w:rPr>
      </w:pPr>
    </w:p>
    <w:p w:rsidR="002775EC" w:rsidRDefault="002775EC" w:rsidP="002775EC">
      <w:pPr>
        <w:spacing w:line="560" w:lineRule="exact"/>
        <w:ind w:firstLineChars="542" w:firstLine="1518"/>
        <w:rPr>
          <w:sz w:val="28"/>
          <w:szCs w:val="28"/>
        </w:rPr>
      </w:pPr>
    </w:p>
    <w:bookmarkEnd w:id="0"/>
    <w:p w:rsidR="009944BE" w:rsidRDefault="009944BE" w:rsidP="003A715C">
      <w:pPr>
        <w:adjustRightInd w:val="0"/>
        <w:snapToGrid w:val="0"/>
        <w:spacing w:beforeLines="50" w:before="156" w:line="288" w:lineRule="auto"/>
        <w:rPr>
          <w:rFonts w:ascii="宋体" w:hAnsi="宋体" w:cs="Arial"/>
          <w:color w:val="000000"/>
          <w:sz w:val="24"/>
          <w:szCs w:val="24"/>
          <w:u w:val="single"/>
        </w:rPr>
      </w:pPr>
    </w:p>
    <w:sectPr w:rsidR="009944BE" w:rsidSect="0048370B">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1B8A" w:rsidRDefault="00B71B8A">
      <w:r>
        <w:separator/>
      </w:r>
    </w:p>
  </w:endnote>
  <w:endnote w:type="continuationSeparator" w:id="0">
    <w:p w:rsidR="00B71B8A" w:rsidRDefault="00B7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393C" w:rsidRDefault="0092393C" w:rsidP="0048370B">
    <w:pPr>
      <w:pStyle w:val="a5"/>
      <w:jc w:val="center"/>
    </w:pPr>
    <w:r>
      <w:rPr>
        <w:lang w:val="zh-CN"/>
      </w:rPr>
      <w:t xml:space="preserve"> </w:t>
    </w:r>
    <w:r w:rsidR="003A715C">
      <w:rPr>
        <w:b/>
      </w:rPr>
      <w:fldChar w:fldCharType="begin"/>
    </w:r>
    <w:r>
      <w:rPr>
        <w:b/>
      </w:rPr>
      <w:instrText>PAGE</w:instrText>
    </w:r>
    <w:r w:rsidR="003A715C">
      <w:rPr>
        <w:b/>
      </w:rPr>
      <w:fldChar w:fldCharType="separate"/>
    </w:r>
    <w:r w:rsidR="005A11F3">
      <w:rPr>
        <w:b/>
        <w:noProof/>
      </w:rPr>
      <w:t>5</w:t>
    </w:r>
    <w:r w:rsidR="003A715C">
      <w:rPr>
        <w:b/>
      </w:rPr>
      <w:fldChar w:fldCharType="end"/>
    </w:r>
    <w:r>
      <w:rPr>
        <w:lang w:val="zh-CN"/>
      </w:rPr>
      <w:t xml:space="preserve"> / </w:t>
    </w:r>
    <w:r w:rsidR="003A715C">
      <w:rPr>
        <w:b/>
      </w:rPr>
      <w:fldChar w:fldCharType="begin"/>
    </w:r>
    <w:r>
      <w:rPr>
        <w:b/>
      </w:rPr>
      <w:instrText>NUMPAGES</w:instrText>
    </w:r>
    <w:r w:rsidR="003A715C">
      <w:rPr>
        <w:b/>
      </w:rPr>
      <w:fldChar w:fldCharType="separate"/>
    </w:r>
    <w:r w:rsidR="005A11F3">
      <w:rPr>
        <w:b/>
        <w:noProof/>
      </w:rPr>
      <w:t>7</w:t>
    </w:r>
    <w:r w:rsidR="003A715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1B8A" w:rsidRDefault="00B71B8A">
      <w:r>
        <w:separator/>
      </w:r>
    </w:p>
  </w:footnote>
  <w:footnote w:type="continuationSeparator" w:id="0">
    <w:p w:rsidR="00B71B8A" w:rsidRDefault="00B71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7B7291"/>
    <w:multiLevelType w:val="singleLevel"/>
    <w:tmpl w:val="817B7291"/>
    <w:lvl w:ilvl="0">
      <w:start w:val="3"/>
      <w:numFmt w:val="decimal"/>
      <w:suff w:val="nothing"/>
      <w:lvlText w:val="%1、"/>
      <w:lvlJc w:val="left"/>
      <w:pPr>
        <w:ind w:left="0" w:firstLine="0"/>
      </w:pPr>
    </w:lvl>
  </w:abstractNum>
  <w:abstractNum w:abstractNumId="1" w15:restartNumberingAfterBreak="0">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15:restartNumberingAfterBreak="0">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15:restartNumberingAfterBreak="0">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15:restartNumberingAfterBreak="0">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15:restartNumberingAfterBreak="0">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15:restartNumberingAfterBreak="0">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15:restartNumberingAfterBreak="0">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15:restartNumberingAfterBreak="0">
    <w:nsid w:val="2FE11D0F"/>
    <w:multiLevelType w:val="singleLevel"/>
    <w:tmpl w:val="2FE11D0F"/>
    <w:lvl w:ilvl="0">
      <w:start w:val="2"/>
      <w:numFmt w:val="decimal"/>
      <w:suff w:val="nothing"/>
      <w:lvlText w:val="（%1）"/>
      <w:lvlJc w:val="left"/>
      <w:pPr>
        <w:ind w:left="0" w:firstLine="0"/>
      </w:pPr>
    </w:lvl>
  </w:abstractNum>
  <w:abstractNum w:abstractNumId="12" w15:restartNumberingAfterBreak="0">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15:restartNumberingAfterBreak="0">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15:restartNumberingAfterBreak="0">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15:restartNumberingAfterBreak="0">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15:restartNumberingAfterBreak="0">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0B"/>
    <w:rsid w:val="00005BAC"/>
    <w:rsid w:val="00011EC7"/>
    <w:rsid w:val="000144A0"/>
    <w:rsid w:val="00014CB5"/>
    <w:rsid w:val="00030EA8"/>
    <w:rsid w:val="000442D9"/>
    <w:rsid w:val="000459FB"/>
    <w:rsid w:val="000504FA"/>
    <w:rsid w:val="00052712"/>
    <w:rsid w:val="00061A6E"/>
    <w:rsid w:val="00072DC5"/>
    <w:rsid w:val="0007323C"/>
    <w:rsid w:val="000950A6"/>
    <w:rsid w:val="000A11FC"/>
    <w:rsid w:val="000B4930"/>
    <w:rsid w:val="000C4120"/>
    <w:rsid w:val="000D1A05"/>
    <w:rsid w:val="000D24F3"/>
    <w:rsid w:val="000E2116"/>
    <w:rsid w:val="000F0C3C"/>
    <w:rsid w:val="000F4FB2"/>
    <w:rsid w:val="00103DA4"/>
    <w:rsid w:val="001223DC"/>
    <w:rsid w:val="001354CF"/>
    <w:rsid w:val="00144F11"/>
    <w:rsid w:val="0016311B"/>
    <w:rsid w:val="0017547D"/>
    <w:rsid w:val="001765C8"/>
    <w:rsid w:val="001909AF"/>
    <w:rsid w:val="001A1E9B"/>
    <w:rsid w:val="001A490F"/>
    <w:rsid w:val="001B0AE7"/>
    <w:rsid w:val="001B12F5"/>
    <w:rsid w:val="001C562C"/>
    <w:rsid w:val="001C7392"/>
    <w:rsid w:val="001D51B7"/>
    <w:rsid w:val="001D6D02"/>
    <w:rsid w:val="001E1422"/>
    <w:rsid w:val="001E2723"/>
    <w:rsid w:val="001F248F"/>
    <w:rsid w:val="001F2C1F"/>
    <w:rsid w:val="001F50EE"/>
    <w:rsid w:val="001F759D"/>
    <w:rsid w:val="0020616C"/>
    <w:rsid w:val="00213742"/>
    <w:rsid w:val="002240CA"/>
    <w:rsid w:val="002246BD"/>
    <w:rsid w:val="00226890"/>
    <w:rsid w:val="00227722"/>
    <w:rsid w:val="00246D1A"/>
    <w:rsid w:val="0025279B"/>
    <w:rsid w:val="00254612"/>
    <w:rsid w:val="00254907"/>
    <w:rsid w:val="002557A0"/>
    <w:rsid w:val="00260A19"/>
    <w:rsid w:val="002673A2"/>
    <w:rsid w:val="00270DA4"/>
    <w:rsid w:val="00270DD1"/>
    <w:rsid w:val="00273C47"/>
    <w:rsid w:val="002775EC"/>
    <w:rsid w:val="00292256"/>
    <w:rsid w:val="002A2661"/>
    <w:rsid w:val="002A41A8"/>
    <w:rsid w:val="002B0F4F"/>
    <w:rsid w:val="002B1DC2"/>
    <w:rsid w:val="002B6B73"/>
    <w:rsid w:val="002C294E"/>
    <w:rsid w:val="002C6E4F"/>
    <w:rsid w:val="002C7AF4"/>
    <w:rsid w:val="002D32FD"/>
    <w:rsid w:val="002D5984"/>
    <w:rsid w:val="002D5C5C"/>
    <w:rsid w:val="002E163C"/>
    <w:rsid w:val="00304576"/>
    <w:rsid w:val="003147C1"/>
    <w:rsid w:val="00324B8A"/>
    <w:rsid w:val="00342935"/>
    <w:rsid w:val="003449E7"/>
    <w:rsid w:val="00354266"/>
    <w:rsid w:val="00355B92"/>
    <w:rsid w:val="00355C88"/>
    <w:rsid w:val="003923F4"/>
    <w:rsid w:val="003934A9"/>
    <w:rsid w:val="00393646"/>
    <w:rsid w:val="00396CAD"/>
    <w:rsid w:val="003A172C"/>
    <w:rsid w:val="003A6A6B"/>
    <w:rsid w:val="003A715C"/>
    <w:rsid w:val="003A72AF"/>
    <w:rsid w:val="003B0EFE"/>
    <w:rsid w:val="003B0F7A"/>
    <w:rsid w:val="003B6F29"/>
    <w:rsid w:val="003D2E3B"/>
    <w:rsid w:val="003E22B5"/>
    <w:rsid w:val="003F285A"/>
    <w:rsid w:val="003F334F"/>
    <w:rsid w:val="003F3D35"/>
    <w:rsid w:val="003F42FE"/>
    <w:rsid w:val="00400D79"/>
    <w:rsid w:val="004077EE"/>
    <w:rsid w:val="004107CA"/>
    <w:rsid w:val="004108C2"/>
    <w:rsid w:val="004160E1"/>
    <w:rsid w:val="0042762E"/>
    <w:rsid w:val="004322B6"/>
    <w:rsid w:val="004403E4"/>
    <w:rsid w:val="00447586"/>
    <w:rsid w:val="00465954"/>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213BA"/>
    <w:rsid w:val="00621C22"/>
    <w:rsid w:val="00623ABB"/>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7C72"/>
    <w:rsid w:val="006B6257"/>
    <w:rsid w:val="006B7C35"/>
    <w:rsid w:val="006C2587"/>
    <w:rsid w:val="006D6F99"/>
    <w:rsid w:val="006E178C"/>
    <w:rsid w:val="006E3C11"/>
    <w:rsid w:val="006E5926"/>
    <w:rsid w:val="006E59CC"/>
    <w:rsid w:val="00715114"/>
    <w:rsid w:val="0072791B"/>
    <w:rsid w:val="00731CC6"/>
    <w:rsid w:val="00732810"/>
    <w:rsid w:val="00737787"/>
    <w:rsid w:val="00740409"/>
    <w:rsid w:val="007628D4"/>
    <w:rsid w:val="00765EB5"/>
    <w:rsid w:val="00770D69"/>
    <w:rsid w:val="00776B55"/>
    <w:rsid w:val="00790622"/>
    <w:rsid w:val="007D0A23"/>
    <w:rsid w:val="007E05C6"/>
    <w:rsid w:val="007E2C70"/>
    <w:rsid w:val="007E5D8E"/>
    <w:rsid w:val="007E7B0D"/>
    <w:rsid w:val="00802418"/>
    <w:rsid w:val="00804D55"/>
    <w:rsid w:val="00811FA6"/>
    <w:rsid w:val="00824F41"/>
    <w:rsid w:val="00830BEF"/>
    <w:rsid w:val="00842B80"/>
    <w:rsid w:val="00856F21"/>
    <w:rsid w:val="0086129E"/>
    <w:rsid w:val="00866300"/>
    <w:rsid w:val="00873F63"/>
    <w:rsid w:val="00877C32"/>
    <w:rsid w:val="00885E7D"/>
    <w:rsid w:val="008B0FD5"/>
    <w:rsid w:val="008B52CD"/>
    <w:rsid w:val="008C38E8"/>
    <w:rsid w:val="008C79AC"/>
    <w:rsid w:val="008D4086"/>
    <w:rsid w:val="008F05E1"/>
    <w:rsid w:val="00912D01"/>
    <w:rsid w:val="0091332C"/>
    <w:rsid w:val="00913C4F"/>
    <w:rsid w:val="0092393C"/>
    <w:rsid w:val="009343E4"/>
    <w:rsid w:val="009416EC"/>
    <w:rsid w:val="00945502"/>
    <w:rsid w:val="0094550F"/>
    <w:rsid w:val="009468AF"/>
    <w:rsid w:val="00952170"/>
    <w:rsid w:val="00956227"/>
    <w:rsid w:val="00956584"/>
    <w:rsid w:val="00964212"/>
    <w:rsid w:val="00972378"/>
    <w:rsid w:val="009729BD"/>
    <w:rsid w:val="0097652C"/>
    <w:rsid w:val="009874C5"/>
    <w:rsid w:val="009944BE"/>
    <w:rsid w:val="009A08F3"/>
    <w:rsid w:val="009A0AFA"/>
    <w:rsid w:val="009A5360"/>
    <w:rsid w:val="009C431C"/>
    <w:rsid w:val="009C6165"/>
    <w:rsid w:val="009F3C3B"/>
    <w:rsid w:val="009F4A53"/>
    <w:rsid w:val="00A101FE"/>
    <w:rsid w:val="00A11C94"/>
    <w:rsid w:val="00A212CE"/>
    <w:rsid w:val="00A33266"/>
    <w:rsid w:val="00A3379C"/>
    <w:rsid w:val="00A37CA0"/>
    <w:rsid w:val="00A53E4B"/>
    <w:rsid w:val="00A70506"/>
    <w:rsid w:val="00A75009"/>
    <w:rsid w:val="00A84394"/>
    <w:rsid w:val="00A96E1A"/>
    <w:rsid w:val="00AA1ED4"/>
    <w:rsid w:val="00AA2ECD"/>
    <w:rsid w:val="00AB6FDF"/>
    <w:rsid w:val="00AE6DF6"/>
    <w:rsid w:val="00AF230F"/>
    <w:rsid w:val="00AF7583"/>
    <w:rsid w:val="00B04021"/>
    <w:rsid w:val="00B06680"/>
    <w:rsid w:val="00B23EFE"/>
    <w:rsid w:val="00B3205B"/>
    <w:rsid w:val="00B420A6"/>
    <w:rsid w:val="00B50A5C"/>
    <w:rsid w:val="00B52F7D"/>
    <w:rsid w:val="00B53BEC"/>
    <w:rsid w:val="00B55FD1"/>
    <w:rsid w:val="00B5602C"/>
    <w:rsid w:val="00B62EA0"/>
    <w:rsid w:val="00B657EC"/>
    <w:rsid w:val="00B71B8A"/>
    <w:rsid w:val="00B77DF9"/>
    <w:rsid w:val="00B92089"/>
    <w:rsid w:val="00BA5D25"/>
    <w:rsid w:val="00BA721C"/>
    <w:rsid w:val="00BC1BE2"/>
    <w:rsid w:val="00BE0AA8"/>
    <w:rsid w:val="00BE1884"/>
    <w:rsid w:val="00BF204E"/>
    <w:rsid w:val="00BF223E"/>
    <w:rsid w:val="00BF375D"/>
    <w:rsid w:val="00C01A41"/>
    <w:rsid w:val="00C04A18"/>
    <w:rsid w:val="00C07EBD"/>
    <w:rsid w:val="00C115BC"/>
    <w:rsid w:val="00C24A7B"/>
    <w:rsid w:val="00C257CC"/>
    <w:rsid w:val="00C27E03"/>
    <w:rsid w:val="00C41569"/>
    <w:rsid w:val="00C446F5"/>
    <w:rsid w:val="00C46917"/>
    <w:rsid w:val="00C57179"/>
    <w:rsid w:val="00C623E4"/>
    <w:rsid w:val="00C64ECF"/>
    <w:rsid w:val="00C66090"/>
    <w:rsid w:val="00C7090B"/>
    <w:rsid w:val="00C86871"/>
    <w:rsid w:val="00C91770"/>
    <w:rsid w:val="00C9584B"/>
    <w:rsid w:val="00CA47EF"/>
    <w:rsid w:val="00CB7DCF"/>
    <w:rsid w:val="00CC21AD"/>
    <w:rsid w:val="00CC4591"/>
    <w:rsid w:val="00CD730F"/>
    <w:rsid w:val="00CF2F94"/>
    <w:rsid w:val="00CF421C"/>
    <w:rsid w:val="00D03CA2"/>
    <w:rsid w:val="00D05FBF"/>
    <w:rsid w:val="00D40467"/>
    <w:rsid w:val="00D461F4"/>
    <w:rsid w:val="00D52A8F"/>
    <w:rsid w:val="00D60F6E"/>
    <w:rsid w:val="00D63430"/>
    <w:rsid w:val="00D64F19"/>
    <w:rsid w:val="00D70493"/>
    <w:rsid w:val="00D7383A"/>
    <w:rsid w:val="00D7495D"/>
    <w:rsid w:val="00D764C4"/>
    <w:rsid w:val="00D76718"/>
    <w:rsid w:val="00D8070E"/>
    <w:rsid w:val="00D854AD"/>
    <w:rsid w:val="00D9213B"/>
    <w:rsid w:val="00D93FAC"/>
    <w:rsid w:val="00DA35CF"/>
    <w:rsid w:val="00DC05F4"/>
    <w:rsid w:val="00DC1FB7"/>
    <w:rsid w:val="00DC7BDE"/>
    <w:rsid w:val="00DD20EC"/>
    <w:rsid w:val="00DE5D53"/>
    <w:rsid w:val="00DF467C"/>
    <w:rsid w:val="00E04EE2"/>
    <w:rsid w:val="00E17E7A"/>
    <w:rsid w:val="00E36033"/>
    <w:rsid w:val="00E46435"/>
    <w:rsid w:val="00E63E80"/>
    <w:rsid w:val="00E721EA"/>
    <w:rsid w:val="00E86EB3"/>
    <w:rsid w:val="00EA6521"/>
    <w:rsid w:val="00EB1A2D"/>
    <w:rsid w:val="00EC439D"/>
    <w:rsid w:val="00EC52F6"/>
    <w:rsid w:val="00ED40B8"/>
    <w:rsid w:val="00ED4BB8"/>
    <w:rsid w:val="00EE4E61"/>
    <w:rsid w:val="00EF129C"/>
    <w:rsid w:val="00EF25CD"/>
    <w:rsid w:val="00EF40E6"/>
    <w:rsid w:val="00EF45ED"/>
    <w:rsid w:val="00EF472E"/>
    <w:rsid w:val="00F10425"/>
    <w:rsid w:val="00F109E8"/>
    <w:rsid w:val="00F12A5D"/>
    <w:rsid w:val="00F168FC"/>
    <w:rsid w:val="00F20294"/>
    <w:rsid w:val="00F36C08"/>
    <w:rsid w:val="00F36E78"/>
    <w:rsid w:val="00F372BD"/>
    <w:rsid w:val="00F42F3E"/>
    <w:rsid w:val="00F450D5"/>
    <w:rsid w:val="00F459C6"/>
    <w:rsid w:val="00F52EBD"/>
    <w:rsid w:val="00F661E5"/>
    <w:rsid w:val="00F706C0"/>
    <w:rsid w:val="00F844BD"/>
    <w:rsid w:val="00FB3C5E"/>
    <w:rsid w:val="00FB4D97"/>
    <w:rsid w:val="00FC5908"/>
    <w:rsid w:val="00FD3C87"/>
    <w:rsid w:val="00FD62FC"/>
    <w:rsid w:val="00FE193E"/>
    <w:rsid w:val="00FE7BA4"/>
    <w:rsid w:val="00FF23F5"/>
    <w:rsid w:val="00FF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767528-5EA4-4F5A-AEFC-E8C3F80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0"/>
    <w:qFormat/>
    <w:rsid w:val="002775EC"/>
    <w:pPr>
      <w:keepNext/>
      <w:keepLines/>
      <w:spacing w:before="340" w:after="330" w:line="578" w:lineRule="auto"/>
      <w:outlineLvl w:val="0"/>
    </w:pPr>
    <w:rPr>
      <w:b/>
      <w:bCs/>
      <w:kern w:val="44"/>
      <w:sz w:val="44"/>
      <w:szCs w:val="44"/>
    </w:rPr>
  </w:style>
  <w:style w:type="paragraph" w:styleId="3">
    <w:name w:val="heading 3"/>
    <w:basedOn w:val="a"/>
    <w:link w:val="30"/>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48370B"/>
    <w:pPr>
      <w:ind w:firstLineChars="200" w:firstLine="420"/>
    </w:pPr>
  </w:style>
  <w:style w:type="paragraph" w:styleId="a3">
    <w:name w:val="Body Text"/>
    <w:basedOn w:val="a"/>
    <w:link w:val="a4"/>
    <w:rsid w:val="0048370B"/>
    <w:rPr>
      <w:rFonts w:ascii="Arial" w:hAnsi="Arial"/>
      <w:noProof/>
      <w:kern w:val="0"/>
      <w:sz w:val="20"/>
      <w:szCs w:val="20"/>
    </w:rPr>
  </w:style>
  <w:style w:type="character" w:customStyle="1" w:styleId="a4">
    <w:name w:val="正文文本 字符"/>
    <w:link w:val="a3"/>
    <w:locked/>
    <w:rsid w:val="0048370B"/>
    <w:rPr>
      <w:rFonts w:ascii="Arial" w:eastAsia="宋体" w:hAnsi="Arial"/>
      <w:noProof/>
      <w:lang w:val="en-US" w:eastAsia="zh-CN" w:bidi="ar-SA"/>
    </w:rPr>
  </w:style>
  <w:style w:type="paragraph" w:styleId="a5">
    <w:name w:val="footer"/>
    <w:basedOn w:val="a"/>
    <w:link w:val="a6"/>
    <w:rsid w:val="0048370B"/>
    <w:pPr>
      <w:tabs>
        <w:tab w:val="center" w:pos="4153"/>
        <w:tab w:val="right" w:pos="8306"/>
      </w:tabs>
      <w:snapToGrid w:val="0"/>
      <w:jc w:val="left"/>
    </w:pPr>
    <w:rPr>
      <w:kern w:val="0"/>
      <w:sz w:val="18"/>
      <w:szCs w:val="18"/>
    </w:rPr>
  </w:style>
  <w:style w:type="character" w:customStyle="1" w:styleId="a6">
    <w:name w:val="页脚 字符"/>
    <w:link w:val="a5"/>
    <w:locked/>
    <w:rsid w:val="0048370B"/>
    <w:rPr>
      <w:rFonts w:ascii="Calibri" w:eastAsia="宋体" w:hAnsi="Calibri"/>
      <w:sz w:val="18"/>
      <w:szCs w:val="18"/>
      <w:lang w:val="en-US" w:eastAsia="zh-CN" w:bidi="ar-SA"/>
    </w:rPr>
  </w:style>
  <w:style w:type="paragraph" w:styleId="2">
    <w:name w:val="Body Text 2"/>
    <w:basedOn w:val="a"/>
    <w:link w:val="20"/>
    <w:semiHidden/>
    <w:rsid w:val="0048370B"/>
    <w:pPr>
      <w:spacing w:after="120" w:line="480" w:lineRule="auto"/>
    </w:pPr>
    <w:rPr>
      <w:kern w:val="0"/>
      <w:sz w:val="20"/>
      <w:szCs w:val="20"/>
    </w:rPr>
  </w:style>
  <w:style w:type="character" w:customStyle="1" w:styleId="20">
    <w:name w:val="正文文本 2 字符"/>
    <w:link w:val="2"/>
    <w:semiHidden/>
    <w:locked/>
    <w:rsid w:val="0048370B"/>
    <w:rPr>
      <w:rFonts w:ascii="Calibri" w:eastAsia="宋体" w:hAnsi="Calibri"/>
      <w:lang w:val="en-US" w:eastAsia="zh-CN" w:bidi="ar-SA"/>
    </w:rPr>
  </w:style>
  <w:style w:type="character" w:styleId="a7">
    <w:name w:val="annotation reference"/>
    <w:semiHidden/>
    <w:rsid w:val="0048370B"/>
    <w:rPr>
      <w:sz w:val="21"/>
    </w:rPr>
  </w:style>
  <w:style w:type="paragraph" w:styleId="a8">
    <w:name w:val="annotation text"/>
    <w:basedOn w:val="a"/>
    <w:link w:val="a9"/>
    <w:semiHidden/>
    <w:rsid w:val="0048370B"/>
    <w:pPr>
      <w:jc w:val="left"/>
    </w:pPr>
  </w:style>
  <w:style w:type="character" w:customStyle="1" w:styleId="a9">
    <w:name w:val="批注文字 字符"/>
    <w:link w:val="a8"/>
    <w:semiHidden/>
    <w:locked/>
    <w:rsid w:val="0048370B"/>
    <w:rPr>
      <w:rFonts w:ascii="Calibri" w:eastAsia="宋体" w:hAnsi="Calibri"/>
      <w:kern w:val="2"/>
      <w:sz w:val="21"/>
      <w:szCs w:val="22"/>
      <w:lang w:val="en-US" w:eastAsia="zh-CN" w:bidi="ar-SA"/>
    </w:rPr>
  </w:style>
  <w:style w:type="paragraph" w:styleId="aa">
    <w:name w:val="Balloon Text"/>
    <w:basedOn w:val="a"/>
    <w:semiHidden/>
    <w:rsid w:val="0048370B"/>
    <w:rPr>
      <w:sz w:val="18"/>
      <w:szCs w:val="18"/>
    </w:rPr>
  </w:style>
  <w:style w:type="paragraph" w:styleId="ab">
    <w:name w:val="annotation subject"/>
    <w:basedOn w:val="a8"/>
    <w:next w:val="a8"/>
    <w:semiHidden/>
    <w:rsid w:val="001F248F"/>
    <w:rPr>
      <w:b/>
      <w:bCs/>
    </w:rPr>
  </w:style>
  <w:style w:type="character" w:styleId="ac">
    <w:name w:val="Hyperlink"/>
    <w:rsid w:val="009A5360"/>
    <w:rPr>
      <w:color w:val="0000FF"/>
      <w:u w:val="single"/>
    </w:rPr>
  </w:style>
  <w:style w:type="character" w:customStyle="1" w:styleId="30">
    <w:name w:val="标题 3 字符"/>
    <w:link w:val="3"/>
    <w:rsid w:val="00D52A8F"/>
    <w:rPr>
      <w:rFonts w:ascii="宋体" w:hAnsi="宋体" w:cs="宋体"/>
      <w:b/>
      <w:bCs/>
      <w:sz w:val="27"/>
      <w:szCs w:val="27"/>
    </w:rPr>
  </w:style>
  <w:style w:type="character" w:customStyle="1" w:styleId="readmaillocationtip">
    <w:name w:val="readmail_locationtip"/>
    <w:rsid w:val="00D52A8F"/>
  </w:style>
  <w:style w:type="paragraph" w:styleId="ad">
    <w:name w:val="No Spacing"/>
    <w:uiPriority w:val="1"/>
    <w:qFormat/>
    <w:rsid w:val="002673A2"/>
    <w:pPr>
      <w:widowControl w:val="0"/>
      <w:jc w:val="both"/>
    </w:pPr>
    <w:rPr>
      <w:rFonts w:ascii="宋体" w:hAnsi="宋体"/>
      <w:kern w:val="2"/>
      <w:sz w:val="28"/>
      <w:szCs w:val="28"/>
    </w:rPr>
  </w:style>
  <w:style w:type="character" w:styleId="ae">
    <w:name w:val="Strong"/>
    <w:qFormat/>
    <w:rsid w:val="00C86871"/>
    <w:rPr>
      <w:b/>
      <w:bCs/>
    </w:rPr>
  </w:style>
  <w:style w:type="paragraph" w:styleId="af">
    <w:name w:val="Plain Text"/>
    <w:basedOn w:val="a"/>
    <w:rsid w:val="00C86871"/>
    <w:rPr>
      <w:rFonts w:ascii="宋体" w:hAnsi="Courier New" w:cs="Courier New"/>
      <w:szCs w:val="21"/>
    </w:rPr>
  </w:style>
  <w:style w:type="paragraph" w:styleId="af0">
    <w:name w:val="header"/>
    <w:basedOn w:val="a"/>
    <w:link w:val="af1"/>
    <w:rsid w:val="002557A0"/>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rsid w:val="002557A0"/>
    <w:rPr>
      <w:rFonts w:ascii="Calibri" w:hAnsi="Calibri"/>
      <w:kern w:val="2"/>
      <w:sz w:val="18"/>
      <w:szCs w:val="18"/>
    </w:rPr>
  </w:style>
  <w:style w:type="character" w:customStyle="1" w:styleId="10">
    <w:name w:val="标题 1 字符"/>
    <w:basedOn w:val="a0"/>
    <w:link w:val="1"/>
    <w:rsid w:val="002775EC"/>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22336;kevinlianqi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B93E0-DF82-47AC-87F7-5E368068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subject/>
  <dc:creator>111</dc:creator>
  <cp:keywords/>
  <dc:description/>
  <cp:lastModifiedBy>Administrator</cp:lastModifiedBy>
  <cp:revision>2</cp:revision>
  <cp:lastPrinted>2016-12-16T01:49:00Z</cp:lastPrinted>
  <dcterms:created xsi:type="dcterms:W3CDTF">2020-03-13T06:40:00Z</dcterms:created>
  <dcterms:modified xsi:type="dcterms:W3CDTF">2020-03-13T06:40:00Z</dcterms:modified>
</cp:coreProperties>
</file>